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B27" w:rsidRPr="006C149E" w:rsidRDefault="00A17E2E">
      <w:pPr>
        <w:pStyle w:val="berschrift2"/>
        <w:spacing w:before="55"/>
        <w:ind w:left="113"/>
        <w:rPr>
          <w:b w:val="0"/>
          <w:bCs w:val="0"/>
          <w:lang w:val="de-DE"/>
        </w:rPr>
      </w:pPr>
      <w:bookmarkStart w:id="0" w:name="_GoBack"/>
      <w:r w:rsidRPr="006C149E">
        <w:rPr>
          <w:noProof/>
          <w:lang w:val="de-DE"/>
        </w:rPr>
        <w:drawing>
          <wp:anchor distT="0" distB="0" distL="114300" distR="114300" simplePos="0" relativeHeight="1072" behindDoc="0" locked="0" layoutInCell="1" allowOverlap="1">
            <wp:simplePos x="0" y="0"/>
            <wp:positionH relativeFrom="page">
              <wp:posOffset>5327015</wp:posOffset>
            </wp:positionH>
            <wp:positionV relativeFrom="paragraph">
              <wp:posOffset>55880</wp:posOffset>
            </wp:positionV>
            <wp:extent cx="2020570" cy="586740"/>
            <wp:effectExtent l="0" t="0" r="0" b="0"/>
            <wp:wrapNone/>
            <wp:docPr id="10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7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9C3" w:rsidRPr="006C149E">
        <w:rPr>
          <w:lang w:val="de-DE"/>
        </w:rPr>
        <w:t>Kommunenbeispiel</w:t>
      </w:r>
      <w:r w:rsidR="005A52F5" w:rsidRPr="006C149E">
        <w:rPr>
          <w:lang w:val="de-DE"/>
        </w:rPr>
        <w:t>: Sprockhövel</w:t>
      </w:r>
    </w:p>
    <w:p w:rsidR="009A7B27" w:rsidRPr="006C149E" w:rsidRDefault="006449C3">
      <w:pPr>
        <w:spacing w:before="12"/>
        <w:ind w:left="113"/>
        <w:rPr>
          <w:rFonts w:ascii="Arial" w:eastAsia="Arial" w:hAnsi="Arial" w:cs="Arial"/>
          <w:sz w:val="24"/>
          <w:szCs w:val="24"/>
          <w:lang w:val="de-DE"/>
        </w:rPr>
      </w:pPr>
      <w:r w:rsidRPr="006C149E">
        <w:rPr>
          <w:rFonts w:ascii="Arial"/>
          <w:color w:val="AAAAAA"/>
          <w:sz w:val="24"/>
          <w:lang w:val="de-DE"/>
        </w:rPr>
        <w:t>in Beratung, 26. September 2022</w:t>
      </w:r>
    </w:p>
    <w:p w:rsidR="009A7B27" w:rsidRPr="006C149E" w:rsidRDefault="009A7B27">
      <w:pPr>
        <w:spacing w:before="4"/>
        <w:rPr>
          <w:rFonts w:ascii="Arial" w:eastAsia="Arial" w:hAnsi="Arial" w:cs="Arial"/>
          <w:sz w:val="27"/>
          <w:szCs w:val="27"/>
          <w:lang w:val="de-DE"/>
        </w:rPr>
      </w:pPr>
    </w:p>
    <w:p w:rsidR="009A7B27" w:rsidRPr="006C149E" w:rsidRDefault="006449C3">
      <w:pPr>
        <w:spacing w:line="368" w:lineRule="auto"/>
        <w:ind w:left="113" w:right="5118"/>
        <w:rPr>
          <w:rFonts w:ascii="Arial" w:eastAsia="Arial" w:hAnsi="Arial" w:cs="Arial"/>
          <w:sz w:val="14"/>
          <w:szCs w:val="14"/>
          <w:lang w:val="de-DE"/>
        </w:rPr>
      </w:pPr>
      <w:r w:rsidRPr="006C149E">
        <w:rPr>
          <w:rFonts w:ascii="Arial" w:hAnsi="Arial"/>
          <w:sz w:val="14"/>
          <w:lang w:val="de-DE"/>
        </w:rPr>
        <w:t>Die Hinweise werden in Abstimmung mit kommunalen Abwasserbetrieben verfasst. Sie bieten anderen Kommunen einen Rückhalt für die eigenen Argumentationen</w:t>
      </w:r>
    </w:p>
    <w:p w:rsidR="009A7B27" w:rsidRPr="006C149E" w:rsidRDefault="00A17E2E">
      <w:pPr>
        <w:spacing w:line="200" w:lineRule="atLeast"/>
        <w:ind w:left="138"/>
        <w:rPr>
          <w:rFonts w:ascii="Arial" w:eastAsia="Arial" w:hAnsi="Arial" w:cs="Arial"/>
          <w:sz w:val="20"/>
          <w:szCs w:val="20"/>
          <w:lang w:val="de-DE"/>
        </w:rPr>
      </w:pPr>
      <w:r w:rsidRPr="006C149E">
        <w:rPr>
          <w:rFonts w:ascii="Arial" w:eastAsia="Arial" w:hAnsi="Arial" w:cs="Arial"/>
          <w:noProof/>
          <w:sz w:val="20"/>
          <w:szCs w:val="20"/>
          <w:lang w:val="de-DE"/>
        </w:rPr>
        <mc:AlternateContent>
          <mc:Choice Requires="wps">
            <w:drawing>
              <wp:inline distT="0" distB="0" distL="0" distR="0">
                <wp:extent cx="5730240" cy="362585"/>
                <wp:effectExtent l="8255" t="10795" r="14605" b="7620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362585"/>
                        </a:xfrm>
                        <a:prstGeom prst="rect">
                          <a:avLst/>
                        </a:prstGeom>
                        <a:noFill/>
                        <a:ln w="1181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A7B27" w:rsidRDefault="006449C3">
                            <w:pPr>
                              <w:spacing w:before="123"/>
                              <w:ind w:left="1"/>
                              <w:jc w:val="center"/>
                              <w:rPr>
                                <w:rFonts w:ascii="Arial" w:eastAsia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32"/>
                              </w:rPr>
                              <w:t>Kurzbericht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51.2pt;height:2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BADeAIAAAAFAAAOAAAAZHJzL2Uyb0RvYy54bWysVF1vmzAUfZ+0/2D5PQUSkqYopOpCMk3q&#10;PqR2P8AxJlgztmc7gW7af9+1gTRdX6ZpPMAFXx+fc++5rG67RqATM5YrmePkKsaISapKLg85/vq4&#10;mywxso7IkgglWY6fmMW367dvVq3O2FTVSpTMIACRNmt1jmvndBZFltasIfZKaSZhsVKmIQ5ezSEq&#10;DWkBvRHRNI4XUatMqY2izFr4WvSLeB3wq4pR97mqLHNI5Bi4uXA34b7392i9ItnBEF1zOtAg/8Ci&#10;IVzCoWeogjiCjoa/gmo4Ncqqyl1R1USqqjhlQQOoSeI/1DzURLOgBYpj9blM9v/B0k+nLwbxMsc3&#10;GEnSQIseWefQO9Whha9Oq20GSQ8a0lwHn6HLQanV94p+s0iqTU3kgd0Zo9qakRLYJX5ndLG1x7Ee&#10;ZN9+VCUcQ45OBaCuMo0vHRQDATp06encGU+Fwsf59SyeprBEYW22mM6X83AEycbd2lj3nqkG+SDH&#10;Bjof0Mnp3jrPhmRjij9Mqh0XInRfSNQC5WSZDMKU4KVf9XnWHPYbYdCJeAOFazjYXqY13IGNBW9y&#10;vDwnkcyXYyvLcIwjXPQxUBHSg4M6IDdEvV1+3sQ32+V2mU7S6WI7SeOimNztNulksUuu58Ws2GyK&#10;5JdXlqRZzcuSSU91tG6S/p01hiHqTXc27wtJL5TvwvVaefSSRigzqBqfQV3wgW99bwLX7TsoiDfH&#10;XpVP4Aij+rGE3wgEtTI/MGphJHNsvx+JYRiJDxJc5ed3DMwY7MeASApbc+ww6sON6+f8qA0/1IDc&#10;t1eqO3BexYMpnlkMfoUxC+SHX4Kf48v3kPX841r/BgAA//8DAFBLAwQUAAYACAAAACEAk67O4dwA&#10;AAAEAQAADwAAAGRycy9kb3ducmV2LnhtbEyPwU7DMBBE70j9B2srcaNOKwo0xKkqUC8IoVK4cNvG&#10;WztqvA6xm4S/x3CBy0qjGc28Ldaja0RPXag9K5jPMhDEldc1GwXvb9urOxAhImtsPJOCLwqwLicX&#10;BebaD/xK/T4akUo45KjAxtjmUobKksMw8y1x8o6+cxiT7IzUHQ6p3DVykWU30mHNacFiSw+WqtP+&#10;7BSsdp+DfXn6eDbj1tDjcTDYL3dKXU7HzT2ISGP8C8MPfkKHMjEd/Jl1EI2C9Ej8vclbZYtrEAcF&#10;y9s5yLKQ/+HLbwAAAP//AwBQSwECLQAUAAYACAAAACEAtoM4kv4AAADhAQAAEwAAAAAAAAAAAAAA&#10;AAAAAAAAW0NvbnRlbnRfVHlwZXNdLnhtbFBLAQItABQABgAIAAAAIQA4/SH/1gAAAJQBAAALAAAA&#10;AAAAAAAAAAAAAC8BAABfcmVscy8ucmVsc1BLAQItABQABgAIAAAAIQAtkBADeAIAAAAFAAAOAAAA&#10;AAAAAAAAAAAAAC4CAABkcnMvZTJvRG9jLnhtbFBLAQItABQABgAIAAAAIQCTrs7h3AAAAAQBAAAP&#10;AAAAAAAAAAAAAAAAANIEAABkcnMvZG93bnJldi54bWxQSwUGAAAAAAQABADzAAAA2wUAAAAA&#10;" filled="f" strokeweight=".93pt">
                <v:textbox inset="0,0,0,0">
                  <w:txbxContent>
                    <w:p w:rsidR="009A7B27" w:rsidRDefault="006449C3">
                      <w:pPr>
                        <w:spacing w:before="123"/>
                        <w:ind w:left="1"/>
                        <w:jc w:val="center"/>
                        <w:rPr>
                          <w:rFonts w:ascii="Arial" w:eastAsia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32"/>
                        </w:rPr>
                        <w:t>Kurzbericht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A7B27" w:rsidRPr="006C149E" w:rsidRDefault="009A7B27">
      <w:pPr>
        <w:rPr>
          <w:rFonts w:ascii="Arial" w:eastAsia="Arial" w:hAnsi="Arial" w:cs="Arial"/>
          <w:sz w:val="20"/>
          <w:szCs w:val="20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sz w:val="20"/>
          <w:szCs w:val="20"/>
          <w:lang w:val="de-DE"/>
        </w:rPr>
      </w:pPr>
    </w:p>
    <w:p w:rsidR="009A7B27" w:rsidRPr="006C149E" w:rsidRDefault="009A7B27">
      <w:pPr>
        <w:spacing w:before="8"/>
        <w:rPr>
          <w:rFonts w:ascii="Arial" w:eastAsia="Arial" w:hAnsi="Arial" w:cs="Arial"/>
          <w:sz w:val="10"/>
          <w:szCs w:val="10"/>
          <w:lang w:val="de-DE"/>
        </w:rPr>
      </w:pPr>
    </w:p>
    <w:p w:rsidR="009A7B27" w:rsidRPr="006C149E" w:rsidRDefault="005A52F5">
      <w:pPr>
        <w:spacing w:line="200" w:lineRule="atLeast"/>
        <w:ind w:left="2484"/>
        <w:rPr>
          <w:rFonts w:ascii="Arial" w:eastAsia="Arial" w:hAnsi="Arial" w:cs="Arial"/>
          <w:sz w:val="20"/>
          <w:szCs w:val="20"/>
          <w:lang w:val="de-DE"/>
        </w:rPr>
      </w:pPr>
      <w:r w:rsidRPr="006C149E">
        <w:rPr>
          <w:noProof/>
          <w:lang w:val="de-DE"/>
        </w:rPr>
        <w:drawing>
          <wp:anchor distT="0" distB="0" distL="114300" distR="114300" simplePos="0" relativeHeight="251658240" behindDoc="0" locked="0" layoutInCell="1" allowOverlap="1" wp14:anchorId="3DB49EE8">
            <wp:simplePos x="0" y="0"/>
            <wp:positionH relativeFrom="column">
              <wp:posOffset>4127500</wp:posOffset>
            </wp:positionH>
            <wp:positionV relativeFrom="paragraph">
              <wp:posOffset>1314450</wp:posOffset>
            </wp:positionV>
            <wp:extent cx="2743200" cy="476250"/>
            <wp:effectExtent l="0" t="685800" r="0" b="66675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714440">
                      <a:off x="0" y="0"/>
                      <a:ext cx="27432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49C3" w:rsidRPr="006C149E">
        <w:rPr>
          <w:rFonts w:ascii="Arial" w:eastAsia="Arial" w:hAnsi="Arial" w:cs="Arial"/>
          <w:noProof/>
          <w:sz w:val="20"/>
          <w:szCs w:val="20"/>
          <w:lang w:val="de-DE"/>
        </w:rPr>
        <w:drawing>
          <wp:inline distT="0" distB="0" distL="0" distR="0">
            <wp:extent cx="2652351" cy="3246691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351" cy="324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B27" w:rsidRPr="006C149E" w:rsidRDefault="009A7B27">
      <w:pPr>
        <w:rPr>
          <w:rFonts w:ascii="Arial" w:eastAsia="Arial" w:hAnsi="Arial" w:cs="Arial"/>
          <w:sz w:val="20"/>
          <w:szCs w:val="20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sz w:val="20"/>
          <w:szCs w:val="20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sz w:val="20"/>
          <w:szCs w:val="20"/>
          <w:lang w:val="de-DE"/>
        </w:rPr>
      </w:pPr>
    </w:p>
    <w:p w:rsidR="009A7B27" w:rsidRPr="006C149E" w:rsidRDefault="006449C3">
      <w:pPr>
        <w:spacing w:before="175" w:line="245" w:lineRule="auto"/>
        <w:ind w:left="2009" w:right="3092"/>
        <w:jc w:val="center"/>
        <w:rPr>
          <w:rFonts w:ascii="Arial" w:eastAsia="Arial" w:hAnsi="Arial" w:cs="Arial"/>
          <w:sz w:val="48"/>
          <w:szCs w:val="48"/>
          <w:lang w:val="de-DE"/>
        </w:rPr>
      </w:pPr>
      <w:r w:rsidRPr="006C149E">
        <w:rPr>
          <w:rFonts w:ascii="Arial" w:hAnsi="Arial"/>
          <w:b/>
          <w:spacing w:val="-1"/>
          <w:sz w:val="48"/>
          <w:lang w:val="de-DE"/>
        </w:rPr>
        <w:t>Ausfall</w:t>
      </w:r>
      <w:r w:rsidRPr="006C149E">
        <w:rPr>
          <w:rFonts w:ascii="Arial" w:hAnsi="Arial"/>
          <w:b/>
          <w:spacing w:val="-9"/>
          <w:sz w:val="48"/>
          <w:lang w:val="de-DE"/>
        </w:rPr>
        <w:t xml:space="preserve"> </w:t>
      </w:r>
      <w:r w:rsidRPr="006C149E">
        <w:rPr>
          <w:rFonts w:ascii="Arial" w:hAnsi="Arial"/>
          <w:b/>
          <w:spacing w:val="-1"/>
          <w:sz w:val="48"/>
          <w:lang w:val="de-DE"/>
        </w:rPr>
        <w:t>der</w:t>
      </w:r>
      <w:r w:rsidRPr="006C149E">
        <w:rPr>
          <w:rFonts w:ascii="Arial" w:hAnsi="Arial"/>
          <w:b/>
          <w:spacing w:val="-9"/>
          <w:sz w:val="48"/>
          <w:lang w:val="de-DE"/>
        </w:rPr>
        <w:t xml:space="preserve"> </w:t>
      </w:r>
      <w:r w:rsidRPr="006C149E">
        <w:rPr>
          <w:rFonts w:ascii="Arial" w:hAnsi="Arial"/>
          <w:b/>
          <w:spacing w:val="-1"/>
          <w:sz w:val="48"/>
          <w:lang w:val="de-DE"/>
        </w:rPr>
        <w:t>städtischen</w:t>
      </w:r>
      <w:r w:rsidRPr="006C149E">
        <w:rPr>
          <w:rFonts w:ascii="Arial" w:hAnsi="Arial"/>
          <w:b/>
          <w:spacing w:val="24"/>
          <w:w w:val="99"/>
          <w:sz w:val="48"/>
          <w:lang w:val="de-DE"/>
        </w:rPr>
        <w:t xml:space="preserve"> </w:t>
      </w:r>
      <w:r w:rsidRPr="006C149E">
        <w:rPr>
          <w:rFonts w:ascii="Arial" w:hAnsi="Arial"/>
          <w:b/>
          <w:spacing w:val="-1"/>
          <w:sz w:val="48"/>
          <w:lang w:val="de-DE"/>
        </w:rPr>
        <w:t>Abwasserpumpwerke</w:t>
      </w:r>
    </w:p>
    <w:p w:rsidR="009A7B27" w:rsidRPr="006C149E" w:rsidRDefault="009A7B27">
      <w:pPr>
        <w:rPr>
          <w:rFonts w:ascii="Arial" w:eastAsia="Arial" w:hAnsi="Arial" w:cs="Arial"/>
          <w:b/>
          <w:bCs/>
          <w:sz w:val="48"/>
          <w:szCs w:val="48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b/>
          <w:bCs/>
          <w:sz w:val="48"/>
          <w:szCs w:val="48"/>
          <w:lang w:val="de-DE"/>
        </w:rPr>
      </w:pPr>
    </w:p>
    <w:p w:rsidR="009A7B27" w:rsidRPr="006C149E" w:rsidRDefault="009A7B27">
      <w:pPr>
        <w:spacing w:before="7"/>
        <w:rPr>
          <w:rFonts w:ascii="Arial" w:eastAsia="Arial" w:hAnsi="Arial" w:cs="Arial"/>
          <w:b/>
          <w:bCs/>
          <w:sz w:val="48"/>
          <w:szCs w:val="48"/>
          <w:lang w:val="de-DE"/>
        </w:rPr>
      </w:pPr>
    </w:p>
    <w:p w:rsidR="009A7B27" w:rsidRPr="006C149E" w:rsidRDefault="006449C3">
      <w:pPr>
        <w:pStyle w:val="berschrift2"/>
        <w:ind w:right="1032"/>
        <w:jc w:val="center"/>
        <w:rPr>
          <w:rFonts w:cs="Arial"/>
          <w:b w:val="0"/>
          <w:bCs w:val="0"/>
          <w:lang w:val="de-DE"/>
        </w:rPr>
      </w:pPr>
      <w:r w:rsidRPr="006C149E">
        <w:rPr>
          <w:lang w:val="de-DE"/>
        </w:rPr>
        <w:t>Stand</w:t>
      </w:r>
      <w:r w:rsidRPr="006C149E">
        <w:rPr>
          <w:spacing w:val="-8"/>
          <w:lang w:val="de-DE"/>
        </w:rPr>
        <w:t xml:space="preserve"> </w:t>
      </w:r>
      <w:r w:rsidRPr="006C149E">
        <w:rPr>
          <w:color w:val="0000FF"/>
          <w:lang w:val="de-DE"/>
        </w:rPr>
        <w:t>XX</w:t>
      </w:r>
      <w:r w:rsidRPr="006C149E">
        <w:rPr>
          <w:lang w:val="de-DE"/>
        </w:rPr>
        <w:t>/2022</w:t>
      </w:r>
    </w:p>
    <w:p w:rsidR="009A7B27" w:rsidRPr="006C149E" w:rsidRDefault="009A7B27">
      <w:pPr>
        <w:rPr>
          <w:rFonts w:ascii="Arial" w:eastAsia="Arial" w:hAnsi="Arial" w:cs="Arial"/>
          <w:b/>
          <w:bCs/>
          <w:sz w:val="20"/>
          <w:szCs w:val="20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b/>
          <w:bCs/>
          <w:sz w:val="20"/>
          <w:szCs w:val="20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b/>
          <w:bCs/>
          <w:sz w:val="20"/>
          <w:szCs w:val="20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b/>
          <w:bCs/>
          <w:sz w:val="20"/>
          <w:szCs w:val="20"/>
          <w:lang w:val="de-DE"/>
        </w:rPr>
      </w:pPr>
    </w:p>
    <w:p w:rsidR="009A7B27" w:rsidRPr="006C149E" w:rsidRDefault="009A7B27">
      <w:pPr>
        <w:spacing w:before="10"/>
        <w:rPr>
          <w:rFonts w:ascii="Arial" w:eastAsia="Arial" w:hAnsi="Arial" w:cs="Arial"/>
          <w:b/>
          <w:bCs/>
          <w:sz w:val="16"/>
          <w:szCs w:val="16"/>
          <w:lang w:val="de-DE"/>
        </w:rPr>
      </w:pPr>
    </w:p>
    <w:p w:rsidR="009A7B27" w:rsidRPr="006C149E" w:rsidRDefault="00A17E2E">
      <w:pPr>
        <w:spacing w:line="200" w:lineRule="atLeast"/>
        <w:ind w:left="138"/>
        <w:rPr>
          <w:rFonts w:ascii="Arial" w:eastAsia="Arial" w:hAnsi="Arial" w:cs="Arial"/>
          <w:sz w:val="20"/>
          <w:szCs w:val="20"/>
          <w:lang w:val="de-DE"/>
        </w:rPr>
      </w:pPr>
      <w:r w:rsidRPr="006C149E">
        <w:rPr>
          <w:rFonts w:ascii="Arial" w:eastAsia="Arial" w:hAnsi="Arial" w:cs="Arial"/>
          <w:noProof/>
          <w:sz w:val="20"/>
          <w:szCs w:val="20"/>
          <w:lang w:val="de-DE"/>
        </w:rPr>
        <mc:AlternateContent>
          <mc:Choice Requires="wps">
            <w:drawing>
              <wp:inline distT="0" distB="0" distL="0" distR="0">
                <wp:extent cx="5730240" cy="1022985"/>
                <wp:effectExtent l="8255" t="10795" r="14605" b="13970"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1022985"/>
                        </a:xfrm>
                        <a:prstGeom prst="rect">
                          <a:avLst/>
                        </a:prstGeom>
                        <a:noFill/>
                        <a:ln w="1181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A7B27" w:rsidRDefault="006449C3">
                            <w:pPr>
                              <w:spacing w:before="122"/>
                              <w:ind w:right="67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Stadt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FF"/>
                                <w:sz w:val="24"/>
                              </w:rPr>
                              <w:t>Musterstadt</w:t>
                            </w:r>
                          </w:p>
                          <w:p w:rsidR="009A7B27" w:rsidRDefault="006449C3">
                            <w:pPr>
                              <w:spacing w:before="7" w:line="246" w:lineRule="auto"/>
                              <w:ind w:left="2126" w:right="2805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Sachgebiet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z w:val="24"/>
                              </w:rPr>
                              <w:t xml:space="preserve">Mustergebiet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Musterstraße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11,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12345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FF"/>
                                <w:sz w:val="24"/>
                              </w:rPr>
                              <w:t>Musterstadt</w:t>
                            </w:r>
                          </w:p>
                          <w:p w:rsidR="009A7B27" w:rsidRDefault="006449C3">
                            <w:pPr>
                              <w:ind w:right="67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Tel.: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01234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123-0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7" type="#_x0000_t202" style="width:451.2pt;height:8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mFewIAAAgFAAAOAAAAZHJzL2Uyb0RvYy54bWysVG1v2yAQ/j5p/wHxPbWdum1qxamyOJkm&#10;dS9Sux9AAMdoGBiQ2N20/74Dx2m6fpmm+QM++46He+6eY37XtxIduHVCqxJnFylGXFHNhNqV+Ovj&#10;ZjLDyHmiGJFa8RI/cYfvFm/fzDtT8KlutGTcIgBRruhMiRvvTZEkjja8Je5CG67AWWvbEg+fdpcw&#10;SzpAb2UyTdPrpNOWGaspdw7+VoMTLyJ+XXPqP9e14x7JEkNuPq42rtuwJos5KXaWmEbQYxrkH7Jo&#10;iVBw6AmqIp6gvRWvoFpBrXa69hdUt4mua0F55ABssvQPNg8NMTxygeI4cyqT+3+w9NPhi0WClRga&#10;pUgLLXrkvUfvdI+uQnU64woIejAQ5nv4DV2OTJ251/SbQ0qvGqJ2fGmt7hpOGGSXhZ3J2dYBxwWQ&#10;bfdRMziG7L2OQH1t21A6KAYCdOjS06kzIRUKP69uLtNpDi4KviydTm9nMbuEFON2Y51/z3WLglFi&#10;C62P8ORw73xIhxRjSDhN6Y2QMrZfKtQBajbLjsy0FCx4Q5yzu+1KWnQgQUHxieTAcx7WCg86lqKF&#10;Qp6CSBHqsVYsHuOJkIMNqUgVwIEeJHe0Br38vE1v17P1LJ/k0+v1JE+rarLcrPLJ9Sa7uaouq9Wq&#10;yn4FZlleNIIxrkKqo3az/O+0cZyiQXUn9b6g9IL5Jj6vmScv04hlBlbjO7KLQgi9H1Tg+20fFRdV&#10;EkSy1ewJlGH1MJ5wnYDRaPsDow5Gs8Tu+55YjpH8oEBdYY5Hw47GdjSIorC1xB6jwVz5Yd73xopd&#10;A8hDl5VeggJrEbXxnMVRtzBukcPxagjzfP4do54vsMVvAAAA//8DAFBLAwQUAAYACAAAACEAFG4h&#10;ZdwAAAAFAQAADwAAAGRycy9kb3ducmV2LnhtbEyPwU7DMBBE70j8g7VI3KiTCiqaxqkQqBeEUFu4&#10;9ObGWzsiXofYTcLfs3CBy0irGc28LdeTb8WAfWwCKchnGQikOpiGrIL3t83NPYiYNBndBkIFXxhh&#10;XV1elLowYaQdDvtkBZdQLLQCl1JXSBlrh17HWeiQ2DuF3uvEZ2+l6fXI5b6V8yxbSK8b4gWnO3x0&#10;WH/sz17Bcvs5utfnw4udNhafTqPVw91Wqeur6WEFIuGU/sLwg8/oUDHTMZzJRNEq4EfSr7K3zOa3&#10;II4cWuQ5yKqU/+mrbwAAAP//AwBQSwECLQAUAAYACAAAACEAtoM4kv4AAADhAQAAEwAAAAAAAAAA&#10;AAAAAAAAAAAAW0NvbnRlbnRfVHlwZXNdLnhtbFBLAQItABQABgAIAAAAIQA4/SH/1gAAAJQBAAAL&#10;AAAAAAAAAAAAAAAAAC8BAABfcmVscy8ucmVsc1BLAQItABQABgAIAAAAIQCKZZmFewIAAAgFAAAO&#10;AAAAAAAAAAAAAAAAAC4CAABkcnMvZTJvRG9jLnhtbFBLAQItABQABgAIAAAAIQAUbiFl3AAAAAUB&#10;AAAPAAAAAAAAAAAAAAAAANUEAABkcnMvZG93bnJldi54bWxQSwUGAAAAAAQABADzAAAA3gUAAAAA&#10;" filled="f" strokeweight=".93pt">
                <v:textbox inset="0,0,0,0">
                  <w:txbxContent>
                    <w:p w:rsidR="009A7B27" w:rsidRDefault="006449C3">
                      <w:pPr>
                        <w:spacing w:before="122"/>
                        <w:ind w:right="67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Stadt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FF"/>
                          <w:sz w:val="24"/>
                        </w:rPr>
                        <w:t>Musterstadt</w:t>
                      </w:r>
                    </w:p>
                    <w:p w:rsidR="009A7B27" w:rsidRDefault="006449C3">
                      <w:pPr>
                        <w:spacing w:before="7" w:line="246" w:lineRule="auto"/>
                        <w:ind w:left="2126" w:right="2805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Sachgebiet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FF"/>
                          <w:sz w:val="24"/>
                        </w:rPr>
                        <w:t xml:space="preserve">Mustergebiet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Musterstraße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11,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12345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FF"/>
                          <w:sz w:val="24"/>
                        </w:rPr>
                        <w:t>Musterstadt</w:t>
                      </w:r>
                    </w:p>
                    <w:p w:rsidR="009A7B27" w:rsidRDefault="006449C3">
                      <w:pPr>
                        <w:ind w:right="67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Tel.: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01234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/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123-0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A7B27" w:rsidRPr="006C149E" w:rsidRDefault="009A7B27">
      <w:pPr>
        <w:spacing w:line="200" w:lineRule="atLeast"/>
        <w:rPr>
          <w:rFonts w:ascii="Arial" w:eastAsia="Arial" w:hAnsi="Arial" w:cs="Arial"/>
          <w:sz w:val="20"/>
          <w:szCs w:val="20"/>
          <w:lang w:val="de-DE"/>
        </w:rPr>
        <w:sectPr w:rsidR="009A7B27" w:rsidRPr="006C149E">
          <w:type w:val="continuous"/>
          <w:pgSz w:w="11910" w:h="16840"/>
          <w:pgMar w:top="600" w:right="220" w:bottom="280" w:left="1300" w:header="720" w:footer="720" w:gutter="0"/>
          <w:cols w:space="720"/>
        </w:sectPr>
      </w:pPr>
    </w:p>
    <w:p w:rsidR="009A7B27" w:rsidRPr="006C149E" w:rsidRDefault="006449C3">
      <w:pPr>
        <w:numPr>
          <w:ilvl w:val="0"/>
          <w:numId w:val="4"/>
        </w:numPr>
        <w:tabs>
          <w:tab w:val="left" w:pos="4318"/>
        </w:tabs>
        <w:spacing w:before="46"/>
        <w:jc w:val="left"/>
        <w:rPr>
          <w:rFonts w:ascii="Arial" w:eastAsia="Arial" w:hAnsi="Arial" w:cs="Arial"/>
          <w:sz w:val="28"/>
          <w:szCs w:val="28"/>
          <w:lang w:val="de-DE"/>
        </w:rPr>
      </w:pPr>
      <w:r w:rsidRPr="006C149E">
        <w:rPr>
          <w:rFonts w:ascii="Arial"/>
          <w:b/>
          <w:spacing w:val="-1"/>
          <w:sz w:val="28"/>
          <w:lang w:val="de-DE"/>
        </w:rPr>
        <w:lastRenderedPageBreak/>
        <w:t>Einleitung</w:t>
      </w:r>
    </w:p>
    <w:p w:rsidR="009A7B27" w:rsidRPr="006C149E" w:rsidRDefault="009A7B27">
      <w:pPr>
        <w:rPr>
          <w:rFonts w:ascii="Arial" w:eastAsia="Arial" w:hAnsi="Arial" w:cs="Arial"/>
          <w:b/>
          <w:bCs/>
          <w:sz w:val="28"/>
          <w:szCs w:val="28"/>
          <w:lang w:val="de-DE"/>
        </w:rPr>
      </w:pPr>
    </w:p>
    <w:p w:rsidR="009A7B27" w:rsidRPr="006C149E" w:rsidRDefault="006449C3">
      <w:pPr>
        <w:pStyle w:val="Textkrper"/>
        <w:spacing w:before="182" w:line="250" w:lineRule="exact"/>
        <w:ind w:left="120" w:right="120"/>
        <w:jc w:val="both"/>
        <w:rPr>
          <w:lang w:val="de-DE"/>
        </w:rPr>
      </w:pPr>
      <w:r w:rsidRPr="006C149E">
        <w:rPr>
          <w:spacing w:val="-1"/>
          <w:lang w:val="de-DE"/>
        </w:rPr>
        <w:t>Durch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den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Stab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Außergewöhnliche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Ereignisse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(SAE)</w:t>
      </w:r>
      <w:r w:rsidRPr="006C149E">
        <w:rPr>
          <w:spacing w:val="2"/>
          <w:lang w:val="de-DE"/>
        </w:rPr>
        <w:t xml:space="preserve"> </w:t>
      </w:r>
      <w:r w:rsidRPr="006C149E">
        <w:rPr>
          <w:spacing w:val="-1"/>
          <w:lang w:val="de-DE"/>
        </w:rPr>
        <w:t>wurde</w:t>
      </w:r>
      <w:r w:rsidRPr="006C149E">
        <w:rPr>
          <w:spacing w:val="2"/>
          <w:lang w:val="de-DE"/>
        </w:rPr>
        <w:t xml:space="preserve"> </w:t>
      </w:r>
      <w:r w:rsidRPr="006C149E">
        <w:rPr>
          <w:spacing w:val="-1"/>
          <w:lang w:val="de-DE"/>
        </w:rPr>
        <w:t>das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Sachgebiet</w:t>
      </w:r>
      <w:r w:rsidRPr="006C149E">
        <w:rPr>
          <w:spacing w:val="2"/>
          <w:lang w:val="de-DE"/>
        </w:rPr>
        <w:t xml:space="preserve">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2"/>
          <w:lang w:val="de-DE"/>
        </w:rPr>
        <w:t xml:space="preserve"> </w:t>
      </w:r>
      <w:r w:rsidRPr="006C149E">
        <w:rPr>
          <w:spacing w:val="-1"/>
          <w:lang w:val="de-DE"/>
        </w:rPr>
        <w:t>gebeten,</w:t>
      </w:r>
      <w:r w:rsidRPr="006C149E">
        <w:rPr>
          <w:spacing w:val="24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das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Szenario</w:t>
      </w:r>
      <w:r w:rsidRPr="006C149E">
        <w:rPr>
          <w:spacing w:val="20"/>
          <w:lang w:val="de-DE"/>
        </w:rPr>
        <w:t xml:space="preserve"> </w:t>
      </w:r>
      <w:r w:rsidRPr="006C149E">
        <w:rPr>
          <w:spacing w:val="-1"/>
          <w:lang w:val="de-DE"/>
        </w:rPr>
        <w:t>eines</w:t>
      </w:r>
      <w:r w:rsidRPr="006C149E">
        <w:rPr>
          <w:spacing w:val="20"/>
          <w:lang w:val="de-DE"/>
        </w:rPr>
        <w:t xml:space="preserve"> </w:t>
      </w:r>
      <w:r w:rsidRPr="006C149E">
        <w:rPr>
          <w:lang w:val="de-DE"/>
        </w:rPr>
        <w:t>flächendeckenden</w:t>
      </w:r>
      <w:r w:rsidRPr="006C149E">
        <w:rPr>
          <w:spacing w:val="19"/>
          <w:lang w:val="de-DE"/>
        </w:rPr>
        <w:t xml:space="preserve"> </w:t>
      </w:r>
      <w:r w:rsidRPr="006C149E">
        <w:rPr>
          <w:spacing w:val="-1"/>
          <w:lang w:val="de-DE"/>
        </w:rPr>
        <w:t>oder</w:t>
      </w:r>
      <w:r w:rsidRPr="006C149E">
        <w:rPr>
          <w:spacing w:val="20"/>
          <w:lang w:val="de-DE"/>
        </w:rPr>
        <w:t xml:space="preserve"> </w:t>
      </w:r>
      <w:r w:rsidRPr="006C149E">
        <w:rPr>
          <w:spacing w:val="-1"/>
          <w:lang w:val="de-DE"/>
        </w:rPr>
        <w:t>lokalen</w:t>
      </w:r>
      <w:r w:rsidRPr="006C149E">
        <w:rPr>
          <w:spacing w:val="20"/>
          <w:lang w:val="de-DE"/>
        </w:rPr>
        <w:t xml:space="preserve"> </w:t>
      </w:r>
      <w:r w:rsidRPr="006C149E">
        <w:rPr>
          <w:lang w:val="de-DE"/>
        </w:rPr>
        <w:t>Ausfalls</w:t>
      </w:r>
      <w:r w:rsidRPr="006C149E">
        <w:rPr>
          <w:spacing w:val="20"/>
          <w:lang w:val="de-DE"/>
        </w:rPr>
        <w:t xml:space="preserve"> </w:t>
      </w:r>
      <w:r w:rsidRPr="006C149E">
        <w:rPr>
          <w:spacing w:val="-1"/>
          <w:lang w:val="de-DE"/>
        </w:rPr>
        <w:t>der</w:t>
      </w:r>
      <w:r w:rsidRPr="006C149E">
        <w:rPr>
          <w:spacing w:val="19"/>
          <w:lang w:val="de-DE"/>
        </w:rPr>
        <w:t xml:space="preserve"> </w:t>
      </w:r>
      <w:r w:rsidRPr="006C149E">
        <w:rPr>
          <w:spacing w:val="-1"/>
          <w:lang w:val="de-DE"/>
        </w:rPr>
        <w:t>öffentlichen</w:t>
      </w:r>
      <w:r w:rsidRPr="006C149E">
        <w:rPr>
          <w:spacing w:val="2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Stromversorgung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Hinblick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Betrieb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Abwasserentsorgung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prüfen.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19" w:right="117"/>
        <w:jc w:val="both"/>
        <w:rPr>
          <w:lang w:val="de-DE"/>
        </w:rPr>
      </w:pPr>
      <w:r w:rsidRPr="006C149E">
        <w:rPr>
          <w:spacing w:val="-1"/>
          <w:lang w:val="de-DE"/>
        </w:rPr>
        <w:t>Da</w:t>
      </w:r>
      <w:r w:rsidRPr="006C149E">
        <w:rPr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lang w:val="de-DE"/>
        </w:rPr>
        <w:t xml:space="preserve"> Stadt </w:t>
      </w:r>
      <w:r w:rsidRPr="006C149E">
        <w:rPr>
          <w:color w:val="0000FF"/>
          <w:lang w:val="de-DE"/>
        </w:rPr>
        <w:t xml:space="preserve">Musterstadt </w:t>
      </w:r>
      <w:r w:rsidRPr="006C149E">
        <w:rPr>
          <w:spacing w:val="-1"/>
          <w:lang w:val="de-DE"/>
        </w:rPr>
        <w:t>als</w:t>
      </w:r>
      <w:r w:rsidRPr="006C149E">
        <w:rPr>
          <w:lang w:val="de-DE"/>
        </w:rPr>
        <w:t xml:space="preserve"> verbandsangehörige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 xml:space="preserve">Kommune keine Kläranlagen </w:t>
      </w:r>
      <w:r w:rsidRPr="006C149E">
        <w:rPr>
          <w:spacing w:val="-1"/>
          <w:lang w:val="de-DE"/>
        </w:rPr>
        <w:t>o.ä.</w:t>
      </w:r>
      <w:r w:rsidRPr="006C149E">
        <w:rPr>
          <w:lang w:val="de-DE"/>
        </w:rPr>
        <w:t xml:space="preserve"> </w:t>
      </w:r>
      <w:r w:rsidRPr="006C149E">
        <w:rPr>
          <w:spacing w:val="-1"/>
          <w:lang w:val="de-DE"/>
        </w:rPr>
        <w:t>betreibt,</w:t>
      </w:r>
      <w:r w:rsidRPr="006C149E">
        <w:rPr>
          <w:spacing w:val="24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beschränkt</w:t>
      </w:r>
      <w:r w:rsidRPr="006C149E">
        <w:rPr>
          <w:lang w:val="de-DE"/>
        </w:rPr>
        <w:t xml:space="preserve"> sich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diese</w:t>
      </w:r>
      <w:r w:rsidRPr="006C149E">
        <w:rPr>
          <w:lang w:val="de-DE"/>
        </w:rPr>
        <w:t xml:space="preserve"> </w:t>
      </w:r>
      <w:r w:rsidRPr="006C149E">
        <w:rPr>
          <w:spacing w:val="-1"/>
          <w:lang w:val="de-DE"/>
        </w:rPr>
        <w:t>Untersuchung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lang w:val="de-DE"/>
        </w:rPr>
        <w:t xml:space="preserve"> Wesentlichen  </w:t>
      </w:r>
      <w:r w:rsidRPr="006C149E">
        <w:rPr>
          <w:spacing w:val="-1"/>
          <w:lang w:val="de-DE"/>
        </w:rPr>
        <w:t>auf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dem</w:t>
      </w:r>
      <w:r w:rsidRPr="006C149E">
        <w:rPr>
          <w:lang w:val="de-DE"/>
        </w:rPr>
        <w:t xml:space="preserve"> Betrieb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der</w:t>
      </w:r>
      <w:r w:rsidRPr="006C149E">
        <w:rPr>
          <w:lang w:val="de-DE"/>
        </w:rPr>
        <w:t xml:space="preserve"> städtischen</w:t>
      </w:r>
      <w:r w:rsidRPr="006C149E">
        <w:rPr>
          <w:spacing w:val="28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Abwasserpumpwerke.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Kanalnetz</w:t>
      </w:r>
      <w:r w:rsidRPr="006C149E">
        <w:rPr>
          <w:spacing w:val="-26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Sonderbauwerke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werden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ohne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Fremdenergie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betrieben,</w:t>
      </w:r>
      <w:r w:rsidRPr="006C149E">
        <w:rPr>
          <w:spacing w:val="99"/>
          <w:w w:val="99"/>
          <w:lang w:val="de-DE"/>
        </w:rPr>
        <w:t xml:space="preserve"> </w:t>
      </w:r>
      <w:r w:rsidRPr="006C149E">
        <w:rPr>
          <w:lang w:val="de-DE"/>
        </w:rPr>
        <w:t>so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dass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Stromausfall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hier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keine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Auswirkungen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hat.</w:t>
      </w:r>
    </w:p>
    <w:p w:rsidR="009A7B27" w:rsidRPr="006C149E" w:rsidRDefault="009A7B27">
      <w:pPr>
        <w:rPr>
          <w:rFonts w:ascii="Arial" w:eastAsia="Arial" w:hAnsi="Arial" w:cs="Arial"/>
          <w:lang w:val="de-DE"/>
        </w:rPr>
      </w:pPr>
    </w:p>
    <w:p w:rsidR="009A7B27" w:rsidRPr="006C149E" w:rsidRDefault="009A7B27">
      <w:pPr>
        <w:spacing w:before="9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berschrift1"/>
        <w:numPr>
          <w:ilvl w:val="0"/>
          <w:numId w:val="4"/>
        </w:numPr>
        <w:tabs>
          <w:tab w:val="left" w:pos="2600"/>
        </w:tabs>
        <w:ind w:left="2599" w:hanging="310"/>
        <w:jc w:val="left"/>
        <w:rPr>
          <w:b w:val="0"/>
          <w:bCs w:val="0"/>
          <w:lang w:val="de-DE"/>
        </w:rPr>
      </w:pPr>
      <w:r w:rsidRPr="006C149E">
        <w:rPr>
          <w:lang w:val="de-DE"/>
        </w:rPr>
        <w:t>Städtische</w:t>
      </w:r>
      <w:r w:rsidRPr="006C149E">
        <w:rPr>
          <w:spacing w:val="-43"/>
          <w:lang w:val="de-DE"/>
        </w:rPr>
        <w:t xml:space="preserve"> </w:t>
      </w:r>
      <w:r w:rsidRPr="006C149E">
        <w:rPr>
          <w:lang w:val="de-DE"/>
        </w:rPr>
        <w:t>Abwasserpumpwerke</w:t>
      </w:r>
    </w:p>
    <w:p w:rsidR="009A7B27" w:rsidRPr="006C149E" w:rsidRDefault="009A7B27">
      <w:pPr>
        <w:spacing w:before="2"/>
        <w:rPr>
          <w:rFonts w:ascii="Arial" w:eastAsia="Arial" w:hAnsi="Arial" w:cs="Arial"/>
          <w:b/>
          <w:bCs/>
          <w:sz w:val="29"/>
          <w:szCs w:val="29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19" w:right="393"/>
        <w:rPr>
          <w:lang w:val="de-DE"/>
        </w:rPr>
      </w:pPr>
      <w:r w:rsidRPr="006C149E">
        <w:rPr>
          <w:spacing w:val="-1"/>
          <w:lang w:val="de-DE"/>
        </w:rPr>
        <w:t>Die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Stadt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betreibt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21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Abwasserpumpwerke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mit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den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zugehörigen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Druckleitungen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(rd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10km),</w:t>
      </w:r>
      <w:r w:rsidRPr="006C149E">
        <w:rPr>
          <w:spacing w:val="2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grob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drei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Gruppen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aufgeteilt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werden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können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:</w:t>
      </w:r>
    </w:p>
    <w:p w:rsidR="009A7B27" w:rsidRPr="006C149E" w:rsidRDefault="009A7B27">
      <w:pPr>
        <w:spacing w:before="2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0"/>
          <w:numId w:val="3"/>
        </w:numPr>
        <w:tabs>
          <w:tab w:val="left" w:pos="840"/>
        </w:tabs>
        <w:spacing w:line="251" w:lineRule="exact"/>
        <w:ind w:hanging="359"/>
        <w:rPr>
          <w:lang w:val="de-DE"/>
        </w:rPr>
      </w:pPr>
      <w:r w:rsidRPr="006C149E">
        <w:rPr>
          <w:lang w:val="de-DE"/>
        </w:rPr>
        <w:t>18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Schachtpumpwerke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nassaufgestellten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Pumpen</w:t>
      </w:r>
    </w:p>
    <w:p w:rsidR="009A7B27" w:rsidRPr="006C149E" w:rsidRDefault="006449C3">
      <w:pPr>
        <w:pStyle w:val="Textkrper"/>
        <w:spacing w:before="4" w:line="250" w:lineRule="exact"/>
        <w:ind w:left="840" w:right="120"/>
        <w:jc w:val="both"/>
        <w:rPr>
          <w:lang w:val="de-DE"/>
        </w:rPr>
      </w:pPr>
      <w:r w:rsidRPr="006C149E">
        <w:rPr>
          <w:spacing w:val="-1"/>
          <w:lang w:val="de-DE"/>
        </w:rPr>
        <w:t>Sie</w:t>
      </w:r>
      <w:r w:rsidRPr="006C149E">
        <w:rPr>
          <w:spacing w:val="37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35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34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33"/>
          <w:lang w:val="de-DE"/>
        </w:rPr>
        <w:t xml:space="preserve"> </w:t>
      </w:r>
      <w:r w:rsidRPr="006C149E">
        <w:rPr>
          <w:spacing w:val="-1"/>
          <w:lang w:val="de-DE"/>
        </w:rPr>
        <w:t>Örtlichkeit</w:t>
      </w:r>
      <w:r w:rsidRPr="006C149E">
        <w:rPr>
          <w:spacing w:val="33"/>
          <w:lang w:val="de-DE"/>
        </w:rPr>
        <w:t xml:space="preserve"> </w:t>
      </w:r>
      <w:r w:rsidRPr="006C149E">
        <w:rPr>
          <w:lang w:val="de-DE"/>
        </w:rPr>
        <w:t>nur</w:t>
      </w:r>
      <w:r w:rsidRPr="006C149E">
        <w:rPr>
          <w:spacing w:val="32"/>
          <w:lang w:val="de-DE"/>
        </w:rPr>
        <w:t xml:space="preserve"> </w:t>
      </w:r>
      <w:r w:rsidRPr="006C149E">
        <w:rPr>
          <w:spacing w:val="-1"/>
          <w:lang w:val="de-DE"/>
        </w:rPr>
        <w:t>als</w:t>
      </w:r>
      <w:r w:rsidRPr="006C149E">
        <w:rPr>
          <w:spacing w:val="35"/>
          <w:lang w:val="de-DE"/>
        </w:rPr>
        <w:t xml:space="preserve"> </w:t>
      </w:r>
      <w:r w:rsidRPr="006C149E">
        <w:rPr>
          <w:spacing w:val="-1"/>
          <w:lang w:val="de-DE"/>
        </w:rPr>
        <w:t>„normale“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Kanaldeckel</w:t>
      </w:r>
      <w:r w:rsidRPr="006C149E">
        <w:rPr>
          <w:spacing w:val="34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35"/>
          <w:lang w:val="de-DE"/>
        </w:rPr>
        <w:t xml:space="preserve"> </w:t>
      </w:r>
      <w:r w:rsidRPr="006C149E">
        <w:rPr>
          <w:lang w:val="de-DE"/>
        </w:rPr>
        <w:t>einen</w:t>
      </w:r>
      <w:r w:rsidRPr="006C149E">
        <w:rPr>
          <w:spacing w:val="34"/>
          <w:lang w:val="de-DE"/>
        </w:rPr>
        <w:t xml:space="preserve"> </w:t>
      </w:r>
      <w:r w:rsidRPr="006C149E">
        <w:rPr>
          <w:spacing w:val="-1"/>
          <w:lang w:val="de-DE"/>
        </w:rPr>
        <w:t>relativ</w:t>
      </w:r>
      <w:r w:rsidRPr="006C149E">
        <w:rPr>
          <w:spacing w:val="33"/>
          <w:lang w:val="de-DE"/>
        </w:rPr>
        <w:t xml:space="preserve"> </w:t>
      </w:r>
      <w:r w:rsidRPr="006C149E">
        <w:rPr>
          <w:lang w:val="de-DE"/>
        </w:rPr>
        <w:t>kleinen</w:t>
      </w:r>
      <w:r w:rsidRPr="006C149E">
        <w:rPr>
          <w:spacing w:val="53"/>
          <w:w w:val="99"/>
          <w:lang w:val="de-DE"/>
        </w:rPr>
        <w:t xml:space="preserve"> </w:t>
      </w:r>
      <w:r w:rsidRPr="006C149E">
        <w:rPr>
          <w:lang w:val="de-DE"/>
        </w:rPr>
        <w:t>Schaltschrank</w:t>
      </w:r>
      <w:r w:rsidRPr="006C149E">
        <w:rPr>
          <w:spacing w:val="-17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unmittelbaren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Umgebung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erkennbar.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Pumpen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befindet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2"/>
          <w:w w:val="99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unterirdischen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Schächten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stehen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direkt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Abwasser.</w:t>
      </w:r>
    </w:p>
    <w:p w:rsidR="009A7B27" w:rsidRPr="006C149E" w:rsidRDefault="009A7B27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0"/>
          <w:numId w:val="3"/>
        </w:numPr>
        <w:tabs>
          <w:tab w:val="left" w:pos="840"/>
        </w:tabs>
        <w:spacing w:line="251" w:lineRule="exact"/>
        <w:ind w:hanging="359"/>
        <w:rPr>
          <w:lang w:val="de-DE"/>
        </w:rPr>
      </w:pPr>
      <w:r w:rsidRPr="006C149E">
        <w:rPr>
          <w:lang w:val="de-DE"/>
        </w:rPr>
        <w:t>2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Betriebsgebäuden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trockenaufgestellten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Pumpen</w:t>
      </w:r>
    </w:p>
    <w:p w:rsidR="009A7B27" w:rsidRPr="006C149E" w:rsidRDefault="006449C3">
      <w:pPr>
        <w:pStyle w:val="Textkrper"/>
        <w:spacing w:before="4" w:line="250" w:lineRule="exact"/>
        <w:ind w:left="840" w:right="120"/>
        <w:jc w:val="both"/>
        <w:rPr>
          <w:lang w:val="de-DE"/>
        </w:rPr>
      </w:pPr>
      <w:r w:rsidRPr="006C149E">
        <w:rPr>
          <w:spacing w:val="-1"/>
          <w:lang w:val="de-DE"/>
        </w:rPr>
        <w:t>Sie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1"/>
          <w:lang w:val="de-DE"/>
        </w:rPr>
        <w:t>verfügen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kleine,</w:t>
      </w:r>
      <w:r w:rsidRPr="006C149E">
        <w:rPr>
          <w:spacing w:val="-17"/>
          <w:lang w:val="de-DE"/>
        </w:rPr>
        <w:t xml:space="preserve"> </w:t>
      </w:r>
      <w:r w:rsidRPr="006C149E">
        <w:rPr>
          <w:spacing w:val="-1"/>
          <w:lang w:val="de-DE"/>
        </w:rPr>
        <w:t>oberirdische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Betriebsgebäude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einem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Betriebsgelände,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0"/>
          <w:w w:val="99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u.a.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Steuerung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untergebracht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1"/>
          <w:lang w:val="de-DE"/>
        </w:rPr>
        <w:t>ist.</w:t>
      </w:r>
      <w:r w:rsidRPr="006C149E">
        <w:rPr>
          <w:spacing w:val="51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53"/>
          <w:lang w:val="de-DE"/>
        </w:rPr>
        <w:t xml:space="preserve"> </w:t>
      </w:r>
      <w:r w:rsidRPr="006C149E">
        <w:rPr>
          <w:spacing w:val="-1"/>
          <w:lang w:val="de-DE"/>
        </w:rPr>
        <w:t>Keller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Gebäude</w:t>
      </w:r>
      <w:r w:rsidRPr="006C149E">
        <w:rPr>
          <w:spacing w:val="52"/>
          <w:lang w:val="de-DE"/>
        </w:rPr>
        <w:t xml:space="preserve"> </w:t>
      </w:r>
      <w:r w:rsidRPr="006C149E">
        <w:rPr>
          <w:lang w:val="de-DE"/>
        </w:rPr>
        <w:t>befinden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32"/>
          <w:w w:val="99"/>
          <w:lang w:val="de-DE"/>
        </w:rPr>
        <w:t xml:space="preserve"> </w:t>
      </w:r>
      <w:r w:rsidRPr="006C149E">
        <w:rPr>
          <w:lang w:val="de-DE"/>
        </w:rPr>
        <w:t>trockenaufgestellte,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frei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zugängliche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Pumpen.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Abwasser</w:t>
      </w:r>
      <w:r w:rsidRPr="006C149E">
        <w:rPr>
          <w:spacing w:val="-1"/>
          <w:lang w:val="de-DE"/>
        </w:rPr>
        <w:t xml:space="preserve"> </w:t>
      </w:r>
      <w:r w:rsidRPr="006C149E">
        <w:rPr>
          <w:lang w:val="de-DE"/>
        </w:rPr>
        <w:t>befindet</w:t>
      </w:r>
      <w:r w:rsidRPr="006C149E">
        <w:rPr>
          <w:spacing w:val="-2"/>
          <w:lang w:val="de-DE"/>
        </w:rPr>
        <w:t xml:space="preserve"> </w:t>
      </w:r>
      <w:r w:rsidRPr="006C149E">
        <w:rPr>
          <w:lang w:val="de-DE"/>
        </w:rPr>
        <w:t>außerhalb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2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Kellers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angrenzenden,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unterirdischen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Pumpensümpfen.</w:t>
      </w:r>
    </w:p>
    <w:p w:rsidR="009A7B27" w:rsidRPr="006C149E" w:rsidRDefault="009A7B27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0"/>
          <w:numId w:val="3"/>
        </w:numPr>
        <w:tabs>
          <w:tab w:val="left" w:pos="840"/>
        </w:tabs>
        <w:spacing w:line="251" w:lineRule="exact"/>
        <w:ind w:hanging="359"/>
        <w:rPr>
          <w:rFonts w:cs="Arial"/>
          <w:lang w:val="de-DE"/>
        </w:rPr>
      </w:pPr>
      <w:r w:rsidRPr="006C149E">
        <w:rPr>
          <w:lang w:val="de-DE"/>
        </w:rPr>
        <w:t>1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Pumpwerk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als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Regenüberlaufbecken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(RÜB)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0"/>
          <w:lang w:val="de-DE"/>
        </w:rPr>
        <w:t xml:space="preserve"> </w:t>
      </w:r>
      <w:r w:rsidRPr="006C149E">
        <w:rPr>
          <w:color w:val="0000FF"/>
          <w:lang w:val="de-DE"/>
        </w:rPr>
        <w:t>Musterort</w:t>
      </w:r>
    </w:p>
    <w:p w:rsidR="009A7B27" w:rsidRPr="006C149E" w:rsidRDefault="006449C3">
      <w:pPr>
        <w:pStyle w:val="Textkrper"/>
        <w:spacing w:before="4" w:line="250" w:lineRule="exact"/>
        <w:ind w:left="840" w:right="117"/>
        <w:jc w:val="both"/>
        <w:rPr>
          <w:lang w:val="de-DE"/>
        </w:rPr>
      </w:pPr>
      <w:r w:rsidRPr="006C149E">
        <w:rPr>
          <w:spacing w:val="-1"/>
          <w:lang w:val="de-DE"/>
        </w:rPr>
        <w:t>Dort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befindet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-2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-2"/>
          <w:lang w:val="de-DE"/>
        </w:rPr>
        <w:t xml:space="preserve"> </w:t>
      </w:r>
      <w:r w:rsidRPr="006C149E">
        <w:rPr>
          <w:spacing w:val="-1"/>
          <w:lang w:val="de-DE"/>
        </w:rPr>
        <w:t>einem</w:t>
      </w:r>
      <w:r w:rsidRPr="006C149E">
        <w:rPr>
          <w:spacing w:val="-3"/>
          <w:lang w:val="de-DE"/>
        </w:rPr>
        <w:t xml:space="preserve"> </w:t>
      </w:r>
      <w:r w:rsidRPr="006C149E">
        <w:rPr>
          <w:spacing w:val="-1"/>
          <w:lang w:val="de-DE"/>
        </w:rPr>
        <w:t>Betriebsgelände</w:t>
      </w:r>
      <w:r w:rsidRPr="006C149E">
        <w:rPr>
          <w:spacing w:val="-3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-4"/>
          <w:lang w:val="de-DE"/>
        </w:rPr>
        <w:t xml:space="preserve"> </w:t>
      </w:r>
      <w:r w:rsidRPr="006C149E">
        <w:rPr>
          <w:spacing w:val="-1"/>
          <w:lang w:val="de-DE"/>
        </w:rPr>
        <w:t>unterirdisches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Sammelbecken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,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86"/>
          <w:w w:val="99"/>
          <w:lang w:val="de-DE"/>
        </w:rPr>
        <w:t xml:space="preserve"> </w:t>
      </w:r>
      <w:r w:rsidRPr="006C149E">
        <w:rPr>
          <w:lang w:val="de-DE"/>
        </w:rPr>
        <w:t>aber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nach</w:t>
      </w:r>
      <w:r w:rsidRPr="006C149E">
        <w:rPr>
          <w:spacing w:val="52"/>
          <w:lang w:val="de-DE"/>
        </w:rPr>
        <w:t xml:space="preserve"> </w:t>
      </w:r>
      <w:r w:rsidRPr="006C149E">
        <w:rPr>
          <w:lang w:val="de-DE"/>
        </w:rPr>
        <w:t>oben</w:t>
      </w:r>
      <w:r w:rsidRPr="006C149E">
        <w:rPr>
          <w:spacing w:val="53"/>
          <w:lang w:val="de-DE"/>
        </w:rPr>
        <w:t xml:space="preserve"> </w:t>
      </w:r>
      <w:r w:rsidRPr="006C149E">
        <w:rPr>
          <w:spacing w:val="-1"/>
          <w:lang w:val="de-DE"/>
        </w:rPr>
        <w:t>hin</w:t>
      </w:r>
      <w:r w:rsidRPr="006C149E">
        <w:rPr>
          <w:spacing w:val="52"/>
          <w:lang w:val="de-DE"/>
        </w:rPr>
        <w:t xml:space="preserve"> </w:t>
      </w:r>
      <w:r w:rsidRPr="006C149E">
        <w:rPr>
          <w:lang w:val="de-DE"/>
        </w:rPr>
        <w:t>offen</w:t>
      </w:r>
      <w:r w:rsidRPr="006C149E">
        <w:rPr>
          <w:spacing w:val="53"/>
          <w:lang w:val="de-DE"/>
        </w:rPr>
        <w:t xml:space="preserve"> </w:t>
      </w:r>
      <w:r w:rsidRPr="006C149E">
        <w:rPr>
          <w:spacing w:val="-1"/>
          <w:lang w:val="de-DE"/>
        </w:rPr>
        <w:t>ist.</w:t>
      </w:r>
      <w:r w:rsidRPr="006C149E">
        <w:rPr>
          <w:spacing w:val="50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nassaufgestellten</w:t>
      </w:r>
      <w:r w:rsidRPr="006C149E">
        <w:rPr>
          <w:spacing w:val="52"/>
          <w:lang w:val="de-DE"/>
        </w:rPr>
        <w:t xml:space="preserve"> </w:t>
      </w:r>
      <w:r w:rsidRPr="006C149E">
        <w:rPr>
          <w:lang w:val="de-DE"/>
        </w:rPr>
        <w:t>Abwasserpumpen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50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40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Metallstege</w:t>
      </w:r>
      <w:r w:rsidRPr="006C149E">
        <w:rPr>
          <w:spacing w:val="26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26"/>
          <w:lang w:val="de-DE"/>
        </w:rPr>
        <w:t xml:space="preserve"> </w:t>
      </w:r>
      <w:r w:rsidRPr="006C149E">
        <w:rPr>
          <w:lang w:val="de-DE"/>
        </w:rPr>
        <w:t>oben</w:t>
      </w:r>
      <w:r w:rsidRPr="006C149E">
        <w:rPr>
          <w:spacing w:val="27"/>
          <w:lang w:val="de-DE"/>
        </w:rPr>
        <w:t xml:space="preserve"> </w:t>
      </w:r>
      <w:r w:rsidRPr="006C149E">
        <w:rPr>
          <w:spacing w:val="-1"/>
          <w:lang w:val="de-DE"/>
        </w:rPr>
        <w:t>erreichbar.</w:t>
      </w:r>
      <w:r w:rsidRPr="006C149E">
        <w:rPr>
          <w:spacing w:val="24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27"/>
          <w:lang w:val="de-DE"/>
        </w:rPr>
        <w:t xml:space="preserve"> </w:t>
      </w:r>
      <w:r w:rsidRPr="006C149E">
        <w:rPr>
          <w:spacing w:val="-1"/>
          <w:lang w:val="de-DE"/>
        </w:rPr>
        <w:t>zugehörige</w:t>
      </w:r>
      <w:r w:rsidRPr="006C149E">
        <w:rPr>
          <w:spacing w:val="26"/>
          <w:lang w:val="de-DE"/>
        </w:rPr>
        <w:t xml:space="preserve"> </w:t>
      </w:r>
      <w:r w:rsidRPr="006C149E">
        <w:rPr>
          <w:spacing w:val="-1"/>
          <w:lang w:val="de-DE"/>
        </w:rPr>
        <w:t>Steuerung</w:t>
      </w:r>
      <w:r w:rsidRPr="006C149E">
        <w:rPr>
          <w:spacing w:val="26"/>
          <w:lang w:val="de-DE"/>
        </w:rPr>
        <w:t xml:space="preserve"> </w:t>
      </w:r>
      <w:r w:rsidRPr="006C149E">
        <w:rPr>
          <w:lang w:val="de-DE"/>
        </w:rPr>
        <w:t>befindet</w:t>
      </w:r>
      <w:r w:rsidRPr="006C149E">
        <w:rPr>
          <w:spacing w:val="25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24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23"/>
          <w:lang w:val="de-DE"/>
        </w:rPr>
        <w:t xml:space="preserve"> </w:t>
      </w:r>
      <w:r w:rsidRPr="006C149E">
        <w:rPr>
          <w:lang w:val="de-DE"/>
        </w:rPr>
        <w:t>einem</w:t>
      </w:r>
      <w:r w:rsidRPr="006C149E">
        <w:rPr>
          <w:spacing w:val="71"/>
          <w:w w:val="99"/>
          <w:lang w:val="de-DE"/>
        </w:rPr>
        <w:t xml:space="preserve"> </w:t>
      </w:r>
      <w:r w:rsidRPr="006C149E">
        <w:rPr>
          <w:lang w:val="de-DE"/>
        </w:rPr>
        <w:t>Betriebsgebäude.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16"/>
        <w:jc w:val="both"/>
        <w:rPr>
          <w:lang w:val="de-DE"/>
        </w:rPr>
      </w:pPr>
      <w:r w:rsidRPr="006C149E">
        <w:rPr>
          <w:spacing w:val="-1"/>
          <w:lang w:val="de-DE"/>
        </w:rPr>
        <w:t>Bedingt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durch</w:t>
      </w:r>
      <w:r w:rsidRPr="006C149E">
        <w:rPr>
          <w:spacing w:val="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jeweils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unterschiedlichen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Abwassermengen,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Einzugsgebiete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67"/>
          <w:w w:val="99"/>
          <w:lang w:val="de-DE"/>
        </w:rPr>
        <w:t xml:space="preserve"> </w:t>
      </w:r>
      <w:r w:rsidRPr="006C149E">
        <w:rPr>
          <w:lang w:val="de-DE"/>
        </w:rPr>
        <w:t>unterschiedlichen Förderhöhen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 xml:space="preserve">sind </w:t>
      </w:r>
      <w:r w:rsidRPr="006C149E">
        <w:rPr>
          <w:spacing w:val="-1"/>
          <w:lang w:val="de-DE"/>
        </w:rPr>
        <w:t>zudem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1"/>
          <w:lang w:val="de-DE"/>
        </w:rPr>
        <w:t xml:space="preserve"> </w:t>
      </w:r>
      <w:r w:rsidRPr="006C149E">
        <w:rPr>
          <w:spacing w:val="-1"/>
          <w:lang w:val="de-DE"/>
        </w:rPr>
        <w:t>Vielzahl</w:t>
      </w:r>
      <w:r w:rsidRPr="006C149E">
        <w:rPr>
          <w:spacing w:val="61"/>
          <w:lang w:val="de-DE"/>
        </w:rPr>
        <w:t xml:space="preserve"> </w:t>
      </w:r>
      <w:r w:rsidRPr="006C149E">
        <w:rPr>
          <w:lang w:val="de-DE"/>
        </w:rPr>
        <w:t>unterschiedlicher</w:t>
      </w:r>
      <w:r w:rsidRPr="006C149E">
        <w:rPr>
          <w:spacing w:val="60"/>
          <w:lang w:val="de-DE"/>
        </w:rPr>
        <w:t xml:space="preserve"> </w:t>
      </w:r>
      <w:r w:rsidRPr="006C149E">
        <w:rPr>
          <w:lang w:val="de-DE"/>
        </w:rPr>
        <w:t>Pumpen</w:t>
      </w:r>
      <w:r w:rsidRPr="006C149E">
        <w:rPr>
          <w:spacing w:val="60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23"/>
          <w:w w:val="99"/>
          <w:lang w:val="de-DE"/>
        </w:rPr>
        <w:t xml:space="preserve"> </w:t>
      </w:r>
      <w:r w:rsidRPr="006C149E">
        <w:rPr>
          <w:lang w:val="de-DE"/>
        </w:rPr>
        <w:t>unterschiedlichen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Leistungsdaten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Einsatz.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Details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beigefügten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Liste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entnehmen.</w:t>
      </w:r>
    </w:p>
    <w:p w:rsidR="009A7B27" w:rsidRPr="006C149E" w:rsidRDefault="009A7B27">
      <w:pPr>
        <w:spacing w:before="2"/>
        <w:rPr>
          <w:rFonts w:ascii="Arial" w:eastAsia="Arial" w:hAnsi="Arial" w:cs="Arial"/>
          <w:sz w:val="29"/>
          <w:szCs w:val="29"/>
          <w:lang w:val="de-DE"/>
        </w:rPr>
      </w:pPr>
    </w:p>
    <w:p w:rsidR="009A7B27" w:rsidRPr="006C149E" w:rsidRDefault="006449C3">
      <w:pPr>
        <w:pStyle w:val="berschrift1"/>
        <w:numPr>
          <w:ilvl w:val="0"/>
          <w:numId w:val="4"/>
        </w:numPr>
        <w:tabs>
          <w:tab w:val="left" w:pos="2667"/>
        </w:tabs>
        <w:ind w:left="2666"/>
        <w:jc w:val="left"/>
        <w:rPr>
          <w:b w:val="0"/>
          <w:bCs w:val="0"/>
          <w:lang w:val="de-DE"/>
        </w:rPr>
      </w:pPr>
      <w:r w:rsidRPr="006C149E">
        <w:rPr>
          <w:spacing w:val="-1"/>
          <w:lang w:val="de-DE"/>
        </w:rPr>
        <w:t>Unmittelbare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Folgen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Szenarios</w:t>
      </w:r>
    </w:p>
    <w:p w:rsidR="009A7B27" w:rsidRPr="006C149E" w:rsidRDefault="009A7B27">
      <w:pPr>
        <w:spacing w:before="1"/>
        <w:rPr>
          <w:rFonts w:ascii="Arial" w:eastAsia="Arial" w:hAnsi="Arial" w:cs="Arial"/>
          <w:b/>
          <w:bCs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20"/>
        <w:jc w:val="both"/>
        <w:rPr>
          <w:lang w:val="de-DE"/>
        </w:rPr>
      </w:pPr>
      <w:r w:rsidRPr="006C149E">
        <w:rPr>
          <w:lang w:val="de-DE"/>
        </w:rPr>
        <w:t>Bei einem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Ausfall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öffentlichen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Stromversorgung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 xml:space="preserve">ist </w:t>
      </w:r>
      <w:r w:rsidRPr="006C149E">
        <w:rPr>
          <w:spacing w:val="-1"/>
          <w:lang w:val="de-DE"/>
        </w:rPr>
        <w:t>ein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Weiterbetrieb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21 städtischen</w:t>
      </w:r>
      <w:r w:rsidRPr="006C149E">
        <w:rPr>
          <w:spacing w:val="58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mehr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möglich.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17"/>
        <w:jc w:val="both"/>
        <w:rPr>
          <w:lang w:val="de-DE"/>
        </w:rPr>
      </w:pPr>
      <w:r w:rsidRPr="006C149E">
        <w:rPr>
          <w:spacing w:val="-1"/>
          <w:lang w:val="de-DE"/>
        </w:rPr>
        <w:t>Die</w:t>
      </w:r>
      <w:r w:rsidRPr="006C149E">
        <w:rPr>
          <w:spacing w:val="10"/>
          <w:lang w:val="de-DE"/>
        </w:rPr>
        <w:t xml:space="preserve"> </w:t>
      </w:r>
      <w:r w:rsidRPr="006C149E">
        <w:rPr>
          <w:lang w:val="de-DE"/>
        </w:rPr>
        <w:t>vorhandenen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Pumpenschächte</w:t>
      </w:r>
      <w:r w:rsidRPr="006C149E">
        <w:rPr>
          <w:spacing w:val="16"/>
          <w:lang w:val="de-DE"/>
        </w:rPr>
        <w:t xml:space="preserve"> </w:t>
      </w:r>
      <w:r w:rsidRPr="006C149E">
        <w:rPr>
          <w:spacing w:val="-1"/>
          <w:lang w:val="de-DE"/>
        </w:rPr>
        <w:t>würden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7"/>
          <w:lang w:val="de-DE"/>
        </w:rPr>
        <w:t xml:space="preserve"> </w:t>
      </w:r>
      <w:r w:rsidRPr="006C149E">
        <w:rPr>
          <w:spacing w:val="-1"/>
          <w:lang w:val="de-DE"/>
        </w:rPr>
        <w:t>gleichbleibendem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Abwasseranfall</w:t>
      </w:r>
      <w:r w:rsidRPr="006C149E">
        <w:rPr>
          <w:spacing w:val="54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unterschiedlich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schnell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füllen.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Folge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käme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Rückstau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Kanalnetz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30"/>
          <w:lang w:val="de-DE"/>
        </w:rPr>
        <w:t xml:space="preserve"> </w:t>
      </w:r>
      <w:r w:rsidRPr="006C149E">
        <w:rPr>
          <w:lang w:val="de-DE"/>
        </w:rPr>
        <w:t>schließlich</w:t>
      </w:r>
      <w:r w:rsidRPr="006C149E">
        <w:rPr>
          <w:spacing w:val="54"/>
          <w:w w:val="99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Abwasseraustritten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an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Oberfläche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Schachtdeckel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oder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Notentlastungen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78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Rohrleitungen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Regenwasserkanäle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und/oder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Gewässer.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wenn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die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2"/>
          <w:lang w:val="de-DE"/>
        </w:rPr>
        <w:t>meisten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Pumpwerke</w:t>
      </w:r>
      <w:r w:rsidRPr="006C149E">
        <w:rPr>
          <w:spacing w:val="6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reine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Schmutzwasserpumpwerke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sind,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würde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dieser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Vorgang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-17"/>
          <w:lang w:val="de-DE"/>
        </w:rPr>
        <w:t xml:space="preserve"> </w:t>
      </w:r>
      <w:r w:rsidRPr="006C149E">
        <w:rPr>
          <w:spacing w:val="-1"/>
          <w:lang w:val="de-DE"/>
        </w:rPr>
        <w:t>Regenwetterfall</w:t>
      </w:r>
      <w:r w:rsidRPr="006C149E">
        <w:rPr>
          <w:spacing w:val="-17"/>
          <w:lang w:val="de-DE"/>
        </w:rPr>
        <w:t xml:space="preserve"> </w:t>
      </w:r>
      <w:r w:rsidRPr="006C149E">
        <w:rPr>
          <w:spacing w:val="-1"/>
          <w:lang w:val="de-DE"/>
        </w:rPr>
        <w:t>deutlich</w:t>
      </w:r>
      <w:r w:rsidRPr="006C149E">
        <w:rPr>
          <w:spacing w:val="99"/>
          <w:w w:val="99"/>
          <w:lang w:val="de-DE"/>
        </w:rPr>
        <w:t xml:space="preserve"> </w:t>
      </w:r>
      <w:r w:rsidRPr="006C149E">
        <w:rPr>
          <w:lang w:val="de-DE"/>
        </w:rPr>
        <w:t>beschleunigen.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Ursache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evtl.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vorhandene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Fehlanschlüsse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z.T.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technisch</w:t>
      </w:r>
      <w:r w:rsidRPr="006C149E">
        <w:rPr>
          <w:spacing w:val="4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unvermeidbare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Regenwasserzutritte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in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das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Schmutzwassernetz,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z.B.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über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1"/>
          <w:lang w:val="de-DE"/>
        </w:rPr>
        <w:t>Wasser,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das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über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die</w:t>
      </w:r>
      <w:r w:rsidRPr="006C149E">
        <w:rPr>
          <w:spacing w:val="77"/>
          <w:w w:val="99"/>
          <w:lang w:val="de-DE"/>
        </w:rPr>
        <w:t xml:space="preserve"> </w:t>
      </w:r>
      <w:r w:rsidRPr="006C149E">
        <w:rPr>
          <w:lang w:val="de-DE"/>
        </w:rPr>
        <w:t>Be-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Entlüftungsöffnungen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Kanalschächte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eindringt.</w:t>
      </w:r>
    </w:p>
    <w:p w:rsidR="009A7B27" w:rsidRPr="006C149E" w:rsidRDefault="009A7B27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ind w:left="120"/>
        <w:jc w:val="both"/>
        <w:rPr>
          <w:lang w:val="de-DE"/>
        </w:rPr>
      </w:pPr>
      <w:r w:rsidRPr="006C149E">
        <w:rPr>
          <w:lang w:val="de-DE"/>
        </w:rPr>
        <w:t>Sofern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angeschlossene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Grundstücke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Pumpwerksnähe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-26"/>
          <w:lang w:val="de-DE"/>
        </w:rPr>
        <w:t xml:space="preserve"> </w:t>
      </w:r>
      <w:r w:rsidRPr="006C149E">
        <w:rPr>
          <w:lang w:val="de-DE"/>
        </w:rPr>
        <w:t>gegen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Rückstau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gesichert</w:t>
      </w:r>
      <w:r w:rsidRPr="006C149E">
        <w:rPr>
          <w:spacing w:val="-30"/>
          <w:lang w:val="de-DE"/>
        </w:rPr>
        <w:t xml:space="preserve"> </w:t>
      </w:r>
      <w:r w:rsidRPr="006C149E">
        <w:rPr>
          <w:spacing w:val="-2"/>
          <w:lang w:val="de-DE"/>
        </w:rPr>
        <w:t>sind,</w:t>
      </w:r>
    </w:p>
    <w:p w:rsidR="009A7B27" w:rsidRPr="006C149E" w:rsidRDefault="009A7B27">
      <w:pPr>
        <w:jc w:val="both"/>
        <w:rPr>
          <w:lang w:val="de-DE"/>
        </w:rPr>
        <w:sectPr w:rsidR="009A7B27" w:rsidRPr="006C149E">
          <w:pgSz w:w="11910" w:h="16840"/>
          <w:pgMar w:top="1400" w:right="1320" w:bottom="280" w:left="1320" w:header="720" w:footer="720" w:gutter="0"/>
          <w:cols w:space="720"/>
        </w:sectPr>
      </w:pPr>
    </w:p>
    <w:p w:rsidR="009A7B27" w:rsidRPr="006C149E" w:rsidRDefault="006449C3">
      <w:pPr>
        <w:pStyle w:val="Textkrper"/>
        <w:spacing w:before="61" w:line="250" w:lineRule="exact"/>
        <w:ind w:left="120" w:right="117"/>
        <w:jc w:val="both"/>
        <w:rPr>
          <w:lang w:val="de-DE"/>
        </w:rPr>
      </w:pPr>
      <w:r w:rsidRPr="006C149E">
        <w:rPr>
          <w:lang w:val="de-DE"/>
        </w:rPr>
        <w:lastRenderedPageBreak/>
        <w:t>käme</w:t>
      </w:r>
      <w:r w:rsidRPr="006C149E">
        <w:rPr>
          <w:spacing w:val="54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55"/>
          <w:lang w:val="de-DE"/>
        </w:rPr>
        <w:t xml:space="preserve"> </w:t>
      </w:r>
      <w:r w:rsidRPr="006C149E">
        <w:rPr>
          <w:spacing w:val="-1"/>
          <w:lang w:val="de-DE"/>
        </w:rPr>
        <w:t>Abwassereintritt</w:t>
      </w:r>
      <w:r w:rsidRPr="006C149E">
        <w:rPr>
          <w:spacing w:val="53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die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Grundstücksentwässerungen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52"/>
          <w:lang w:val="de-DE"/>
        </w:rPr>
        <w:t xml:space="preserve"> </w:t>
      </w:r>
      <w:r w:rsidRPr="006C149E">
        <w:rPr>
          <w:lang w:val="de-DE"/>
        </w:rPr>
        <w:t>so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2"/>
          <w:lang w:val="de-DE"/>
        </w:rPr>
        <w:t>z.B.</w:t>
      </w:r>
      <w:r w:rsidRPr="006C149E">
        <w:rPr>
          <w:spacing w:val="51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4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Kellerüberflutungen.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Hierfür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trägt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jedoch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der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Grundstückseigentümer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die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3"/>
          <w:lang w:val="de-DE"/>
        </w:rPr>
        <w:t>Verantwortung,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1"/>
          <w:lang w:val="de-DE"/>
        </w:rPr>
        <w:t>da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2"/>
          <w:lang w:val="de-DE"/>
        </w:rPr>
        <w:t>eine</w:t>
      </w:r>
      <w:r w:rsidRPr="006C149E">
        <w:rPr>
          <w:spacing w:val="102"/>
          <w:w w:val="99"/>
          <w:lang w:val="de-DE"/>
        </w:rPr>
        <w:t xml:space="preserve"> </w:t>
      </w:r>
      <w:r w:rsidRPr="006C149E">
        <w:rPr>
          <w:lang w:val="de-DE"/>
        </w:rPr>
        <w:t>Rückstausicherung</w:t>
      </w:r>
      <w:r w:rsidRPr="006C149E">
        <w:rPr>
          <w:spacing w:val="49"/>
          <w:lang w:val="de-DE"/>
        </w:rPr>
        <w:t xml:space="preserve"> </w:t>
      </w:r>
      <w:r w:rsidRPr="006C149E">
        <w:rPr>
          <w:lang w:val="de-DE"/>
        </w:rPr>
        <w:t>gem.</w:t>
      </w:r>
      <w:r w:rsidRPr="006C149E">
        <w:rPr>
          <w:spacing w:val="48"/>
          <w:lang w:val="de-DE"/>
        </w:rPr>
        <w:t xml:space="preserve"> </w:t>
      </w:r>
      <w:r w:rsidRPr="006C149E">
        <w:rPr>
          <w:spacing w:val="-1"/>
          <w:lang w:val="de-DE"/>
        </w:rPr>
        <w:t>gültiger</w:t>
      </w:r>
      <w:r w:rsidRPr="006C149E">
        <w:rPr>
          <w:spacing w:val="49"/>
          <w:lang w:val="de-DE"/>
        </w:rPr>
        <w:t xml:space="preserve"> </w:t>
      </w:r>
      <w:r w:rsidRPr="006C149E">
        <w:rPr>
          <w:spacing w:val="-1"/>
          <w:lang w:val="de-DE"/>
        </w:rPr>
        <w:t>DIN-Normen</w:t>
      </w:r>
      <w:r w:rsidRPr="006C149E">
        <w:rPr>
          <w:spacing w:val="49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50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47"/>
          <w:lang w:val="de-DE"/>
        </w:rPr>
        <w:t xml:space="preserve"> </w:t>
      </w:r>
      <w:r w:rsidRPr="006C149E">
        <w:rPr>
          <w:spacing w:val="-1"/>
          <w:lang w:val="de-DE"/>
        </w:rPr>
        <w:t>Entwässerungssatzung</w:t>
      </w:r>
      <w:r w:rsidRPr="006C149E">
        <w:rPr>
          <w:spacing w:val="48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48"/>
          <w:lang w:val="de-DE"/>
        </w:rPr>
        <w:t xml:space="preserve"> </w:t>
      </w:r>
      <w:r w:rsidRPr="006C149E">
        <w:rPr>
          <w:lang w:val="de-DE"/>
        </w:rPr>
        <w:t>seinen</w:t>
      </w:r>
      <w:r w:rsidRPr="006C149E">
        <w:rPr>
          <w:spacing w:val="7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Pflichtbereich</w:t>
      </w:r>
      <w:r w:rsidRPr="006C149E">
        <w:rPr>
          <w:spacing w:val="41"/>
          <w:lang w:val="de-DE"/>
        </w:rPr>
        <w:t xml:space="preserve"> </w:t>
      </w:r>
      <w:r w:rsidRPr="006C149E">
        <w:rPr>
          <w:lang w:val="de-DE"/>
        </w:rPr>
        <w:t>fallen.</w:t>
      </w:r>
      <w:r w:rsidRPr="006C149E">
        <w:rPr>
          <w:spacing w:val="41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43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41"/>
          <w:lang w:val="de-DE"/>
        </w:rPr>
        <w:t xml:space="preserve"> </w:t>
      </w:r>
      <w:r w:rsidRPr="006C149E">
        <w:rPr>
          <w:lang w:val="de-DE"/>
        </w:rPr>
        <w:t>daher</w:t>
      </w:r>
      <w:r w:rsidRPr="006C149E">
        <w:rPr>
          <w:spacing w:val="38"/>
          <w:lang w:val="de-DE"/>
        </w:rPr>
        <w:t xml:space="preserve"> </w:t>
      </w:r>
      <w:r w:rsidRPr="006C149E">
        <w:rPr>
          <w:spacing w:val="-1"/>
          <w:lang w:val="de-DE"/>
        </w:rPr>
        <w:t>hier</w:t>
      </w:r>
      <w:r w:rsidRPr="006C149E">
        <w:rPr>
          <w:spacing w:val="38"/>
          <w:lang w:val="de-DE"/>
        </w:rPr>
        <w:t xml:space="preserve"> </w:t>
      </w:r>
      <w:r w:rsidRPr="006C149E">
        <w:rPr>
          <w:spacing w:val="-1"/>
          <w:lang w:val="de-DE"/>
        </w:rPr>
        <w:t>grundsätzlich</w:t>
      </w:r>
      <w:r w:rsidRPr="006C149E">
        <w:rPr>
          <w:spacing w:val="40"/>
          <w:lang w:val="de-DE"/>
        </w:rPr>
        <w:t xml:space="preserve"> </w:t>
      </w:r>
      <w:r w:rsidRPr="006C149E">
        <w:rPr>
          <w:spacing w:val="-1"/>
          <w:lang w:val="de-DE"/>
        </w:rPr>
        <w:t>zunächst</w:t>
      </w:r>
      <w:r w:rsidRPr="006C149E">
        <w:rPr>
          <w:spacing w:val="39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39"/>
          <w:lang w:val="de-DE"/>
        </w:rPr>
        <w:t xml:space="preserve"> </w:t>
      </w:r>
      <w:r w:rsidRPr="006C149E">
        <w:rPr>
          <w:lang w:val="de-DE"/>
        </w:rPr>
        <w:t>einer</w:t>
      </w:r>
      <w:r w:rsidRPr="006C149E">
        <w:rPr>
          <w:spacing w:val="38"/>
          <w:lang w:val="de-DE"/>
        </w:rPr>
        <w:t xml:space="preserve"> </w:t>
      </w:r>
      <w:r w:rsidRPr="006C149E">
        <w:rPr>
          <w:lang w:val="de-DE"/>
        </w:rPr>
        <w:t>funktionierenden</w:t>
      </w:r>
      <w:r w:rsidRPr="006C149E">
        <w:rPr>
          <w:spacing w:val="73"/>
          <w:w w:val="99"/>
          <w:lang w:val="de-DE"/>
        </w:rPr>
        <w:t xml:space="preserve"> </w:t>
      </w:r>
      <w:r w:rsidRPr="006C149E">
        <w:rPr>
          <w:lang w:val="de-DE"/>
        </w:rPr>
        <w:t>Rückstausicherung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Grundstücke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auszugehen.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16"/>
        <w:jc w:val="both"/>
        <w:rPr>
          <w:lang w:val="de-DE"/>
        </w:rPr>
      </w:pPr>
      <w:r w:rsidRPr="006C149E">
        <w:rPr>
          <w:lang w:val="de-DE"/>
        </w:rPr>
        <w:t>Der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Stromausfall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Ansteigen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1"/>
          <w:lang w:val="de-DE"/>
        </w:rPr>
        <w:t>Wasserstände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Pumpwerken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würde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3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vorhandene</w:t>
      </w:r>
      <w:r w:rsidRPr="006C149E">
        <w:rPr>
          <w:lang w:val="de-DE"/>
        </w:rPr>
        <w:t xml:space="preserve"> Fernüberwachung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an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den Bereitschaftsdienst  des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Bauhofes</w:t>
      </w:r>
      <w:r w:rsidRPr="006C149E">
        <w:rPr>
          <w:spacing w:val="60"/>
          <w:lang w:val="de-DE"/>
        </w:rPr>
        <w:t xml:space="preserve"> </w:t>
      </w:r>
      <w:r w:rsidRPr="006C149E">
        <w:rPr>
          <w:lang w:val="de-DE"/>
        </w:rPr>
        <w:t>gemeldet.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34"/>
          <w:w w:val="99"/>
          <w:lang w:val="de-DE"/>
        </w:rPr>
        <w:t xml:space="preserve"> </w:t>
      </w:r>
      <w:r w:rsidRPr="006C149E">
        <w:rPr>
          <w:lang w:val="de-DE"/>
        </w:rPr>
        <w:t>Fernmeldung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redundant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ausgelegt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netzunabhängig.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Akkus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sichern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1"/>
          <w:lang w:val="de-DE"/>
        </w:rPr>
        <w:t>für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2"/>
          <w:lang w:val="de-DE"/>
        </w:rPr>
        <w:t>eine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3"/>
          <w:lang w:val="de-DE"/>
        </w:rPr>
        <w:t>gewisse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Zeit</w:t>
      </w:r>
      <w:r w:rsidRPr="006C149E">
        <w:rPr>
          <w:spacing w:val="4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24"/>
          <w:lang w:val="de-DE"/>
        </w:rPr>
        <w:t xml:space="preserve"> </w:t>
      </w:r>
      <w:r w:rsidRPr="006C149E">
        <w:rPr>
          <w:spacing w:val="-1"/>
          <w:lang w:val="de-DE"/>
        </w:rPr>
        <w:t>Alarmübertragung</w:t>
      </w:r>
      <w:r w:rsidRPr="006C149E">
        <w:rPr>
          <w:spacing w:val="25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25"/>
          <w:lang w:val="de-DE"/>
        </w:rPr>
        <w:t xml:space="preserve"> </w:t>
      </w:r>
      <w:r w:rsidRPr="006C149E">
        <w:rPr>
          <w:spacing w:val="-1"/>
          <w:lang w:val="de-DE"/>
        </w:rPr>
        <w:t>würden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umgekehrt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Wiederzuschalten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öffentlichen</w:t>
      </w:r>
      <w:r w:rsidRPr="006C149E">
        <w:rPr>
          <w:spacing w:val="68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Stromversorgung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melden.</w:t>
      </w:r>
      <w:r w:rsidRPr="006C149E">
        <w:rPr>
          <w:spacing w:val="57"/>
          <w:lang w:val="de-DE"/>
        </w:rPr>
        <w:t xml:space="preserve"> </w:t>
      </w:r>
      <w:r w:rsidRPr="006C149E">
        <w:rPr>
          <w:lang w:val="de-DE"/>
        </w:rPr>
        <w:t>So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werden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u.a.</w:t>
      </w:r>
      <w:r w:rsidRPr="006C149E">
        <w:rPr>
          <w:spacing w:val="57"/>
          <w:lang w:val="de-DE"/>
        </w:rPr>
        <w:t xml:space="preserve"> </w:t>
      </w:r>
      <w:r w:rsidRPr="006C149E">
        <w:rPr>
          <w:spacing w:val="-1"/>
          <w:lang w:val="de-DE"/>
        </w:rPr>
        <w:t>unnötige</w:t>
      </w:r>
      <w:r w:rsidRPr="006C149E">
        <w:rPr>
          <w:spacing w:val="59"/>
          <w:lang w:val="de-DE"/>
        </w:rPr>
        <w:t xml:space="preserve"> </w:t>
      </w:r>
      <w:r w:rsidRPr="006C149E">
        <w:rPr>
          <w:spacing w:val="-1"/>
          <w:lang w:val="de-DE"/>
        </w:rPr>
        <w:t>Fahreinsätze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vermieden,</w:t>
      </w:r>
      <w:r w:rsidRPr="006C149E">
        <w:rPr>
          <w:spacing w:val="57"/>
          <w:lang w:val="de-DE"/>
        </w:rPr>
        <w:t xml:space="preserve"> </w:t>
      </w:r>
      <w:r w:rsidRPr="006C149E">
        <w:rPr>
          <w:spacing w:val="-1"/>
          <w:lang w:val="de-DE"/>
        </w:rPr>
        <w:t>wenn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9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Stromnetz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nur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1"/>
          <w:lang w:val="de-DE"/>
        </w:rPr>
        <w:t>kurzzeitig,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2"/>
          <w:lang w:val="de-DE"/>
        </w:rPr>
        <w:t>z.B.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Spannungsschwankungen,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ausfällt.</w:t>
      </w:r>
    </w:p>
    <w:p w:rsidR="009A7B27" w:rsidRPr="006C149E" w:rsidRDefault="009A7B27">
      <w:pPr>
        <w:rPr>
          <w:rFonts w:ascii="Arial" w:eastAsia="Arial" w:hAnsi="Arial" w:cs="Arial"/>
          <w:lang w:val="de-DE"/>
        </w:rPr>
      </w:pPr>
    </w:p>
    <w:p w:rsidR="009A7B27" w:rsidRPr="006C149E" w:rsidRDefault="009A7B27">
      <w:pPr>
        <w:spacing w:before="9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berschrift1"/>
        <w:numPr>
          <w:ilvl w:val="1"/>
          <w:numId w:val="4"/>
        </w:numPr>
        <w:tabs>
          <w:tab w:val="left" w:pos="3607"/>
        </w:tabs>
        <w:ind w:hanging="359"/>
        <w:jc w:val="left"/>
        <w:rPr>
          <w:b w:val="0"/>
          <w:bCs w:val="0"/>
          <w:lang w:val="de-DE"/>
        </w:rPr>
      </w:pPr>
      <w:r w:rsidRPr="006C149E">
        <w:rPr>
          <w:spacing w:val="-1"/>
          <w:lang w:val="de-DE"/>
        </w:rPr>
        <w:t>Notstromversorgung</w:t>
      </w:r>
    </w:p>
    <w:p w:rsidR="009A7B27" w:rsidRPr="006C149E" w:rsidRDefault="009A7B27">
      <w:pPr>
        <w:spacing w:before="1"/>
        <w:rPr>
          <w:rFonts w:ascii="Arial" w:eastAsia="Arial" w:hAnsi="Arial" w:cs="Arial"/>
          <w:b/>
          <w:bCs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20"/>
        <w:jc w:val="both"/>
        <w:rPr>
          <w:lang w:val="de-DE"/>
        </w:rPr>
      </w:pPr>
      <w:r w:rsidRPr="006C149E">
        <w:rPr>
          <w:lang w:val="de-DE"/>
        </w:rPr>
        <w:t>Keines</w:t>
      </w:r>
      <w:r w:rsidRPr="006C149E">
        <w:rPr>
          <w:spacing w:val="50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49"/>
          <w:lang w:val="de-DE"/>
        </w:rPr>
        <w:t xml:space="preserve"> </w:t>
      </w:r>
      <w:r w:rsidRPr="006C149E">
        <w:rPr>
          <w:spacing w:val="-1"/>
          <w:lang w:val="de-DE"/>
        </w:rPr>
        <w:t>Pumpwerkwerke</w:t>
      </w:r>
      <w:r w:rsidRPr="006C149E">
        <w:rPr>
          <w:spacing w:val="50"/>
          <w:lang w:val="de-DE"/>
        </w:rPr>
        <w:t xml:space="preserve"> </w:t>
      </w:r>
      <w:r w:rsidRPr="006C149E">
        <w:rPr>
          <w:spacing w:val="-1"/>
          <w:lang w:val="de-DE"/>
        </w:rPr>
        <w:t>verfügt</w:t>
      </w:r>
      <w:r w:rsidRPr="006C149E">
        <w:rPr>
          <w:spacing w:val="47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47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48"/>
          <w:lang w:val="de-DE"/>
        </w:rPr>
        <w:t xml:space="preserve"> </w:t>
      </w:r>
      <w:r w:rsidRPr="006C149E">
        <w:rPr>
          <w:spacing w:val="-1"/>
          <w:lang w:val="de-DE"/>
        </w:rPr>
        <w:t>Notstromversorgung,</w:t>
      </w:r>
      <w:r w:rsidRPr="006C149E">
        <w:rPr>
          <w:spacing w:val="47"/>
          <w:lang w:val="de-DE"/>
        </w:rPr>
        <w:t xml:space="preserve"> </w:t>
      </w:r>
      <w:r w:rsidRPr="006C149E">
        <w:rPr>
          <w:spacing w:val="-2"/>
          <w:lang w:val="de-DE"/>
        </w:rPr>
        <w:t>z.B.</w:t>
      </w:r>
      <w:r w:rsidRPr="006C149E">
        <w:rPr>
          <w:spacing w:val="47"/>
          <w:lang w:val="de-DE"/>
        </w:rPr>
        <w:t xml:space="preserve"> </w:t>
      </w:r>
      <w:r w:rsidRPr="006C149E">
        <w:rPr>
          <w:lang w:val="de-DE"/>
        </w:rPr>
        <w:t>durch</w:t>
      </w:r>
      <w:r w:rsidRPr="006C149E">
        <w:rPr>
          <w:spacing w:val="83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fremdenergiebetriebene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Aggregate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(Notstromaggregate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=</w:t>
      </w:r>
      <w:r w:rsidRPr="006C149E">
        <w:rPr>
          <w:spacing w:val="-17"/>
          <w:lang w:val="de-DE"/>
        </w:rPr>
        <w:t xml:space="preserve"> </w:t>
      </w:r>
      <w:r w:rsidRPr="006C149E">
        <w:rPr>
          <w:spacing w:val="-1"/>
          <w:lang w:val="de-DE"/>
        </w:rPr>
        <w:t>NSA).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18"/>
        <w:jc w:val="both"/>
        <w:rPr>
          <w:lang w:val="de-DE"/>
        </w:rPr>
      </w:pPr>
      <w:r w:rsidRPr="006C149E">
        <w:rPr>
          <w:spacing w:val="-1"/>
          <w:lang w:val="de-DE"/>
        </w:rPr>
        <w:t>Dies</w:t>
      </w:r>
      <w:r w:rsidRPr="006C149E">
        <w:rPr>
          <w:lang w:val="de-DE"/>
        </w:rPr>
        <w:t xml:space="preserve"> ist</w:t>
      </w:r>
      <w:r w:rsidRPr="006C149E">
        <w:rPr>
          <w:spacing w:val="60"/>
          <w:lang w:val="de-DE"/>
        </w:rPr>
        <w:t xml:space="preserve"> </w:t>
      </w:r>
      <w:r w:rsidRPr="006C149E">
        <w:rPr>
          <w:lang w:val="de-DE"/>
        </w:rPr>
        <w:t>u.a.</w:t>
      </w:r>
      <w:r w:rsidRPr="006C149E">
        <w:rPr>
          <w:spacing w:val="60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61"/>
          <w:lang w:val="de-DE"/>
        </w:rPr>
        <w:t xml:space="preserve"> </w:t>
      </w:r>
      <w:r w:rsidRPr="006C149E">
        <w:rPr>
          <w:lang w:val="de-DE"/>
        </w:rPr>
        <w:t>Tatsache</w:t>
      </w:r>
      <w:r w:rsidRPr="006C149E">
        <w:rPr>
          <w:spacing w:val="61"/>
          <w:lang w:val="de-DE"/>
        </w:rPr>
        <w:t xml:space="preserve"> </w:t>
      </w:r>
      <w:r w:rsidRPr="006C149E">
        <w:rPr>
          <w:lang w:val="de-DE"/>
        </w:rPr>
        <w:t>geschuldet,</w:t>
      </w:r>
      <w:r w:rsidRPr="006C149E">
        <w:rPr>
          <w:spacing w:val="60"/>
          <w:lang w:val="de-DE"/>
        </w:rPr>
        <w:t xml:space="preserve"> </w:t>
      </w:r>
      <w:r w:rsidRPr="006C149E">
        <w:rPr>
          <w:lang w:val="de-DE"/>
        </w:rPr>
        <w:t>dass 19</w:t>
      </w:r>
      <w:r w:rsidRPr="006C149E">
        <w:rPr>
          <w:spacing w:val="60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57"/>
          <w:lang w:val="de-DE"/>
        </w:rPr>
        <w:t xml:space="preserve"> </w:t>
      </w:r>
      <w:r w:rsidRPr="006C149E">
        <w:rPr>
          <w:lang w:val="de-DE"/>
        </w:rPr>
        <w:t>21</w:t>
      </w:r>
      <w:r w:rsidRPr="006C149E">
        <w:rPr>
          <w:spacing w:val="59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59"/>
          <w:lang w:val="de-DE"/>
        </w:rPr>
        <w:t xml:space="preserve"> </w:t>
      </w:r>
      <w:r w:rsidRPr="006C149E">
        <w:rPr>
          <w:lang w:val="de-DE"/>
        </w:rPr>
        <w:t>sogenannte</w:t>
      </w:r>
      <w:r w:rsidRPr="006C149E">
        <w:rPr>
          <w:spacing w:val="46"/>
          <w:w w:val="99"/>
          <w:lang w:val="de-DE"/>
        </w:rPr>
        <w:t xml:space="preserve"> </w:t>
      </w:r>
      <w:r w:rsidRPr="006C149E">
        <w:rPr>
          <w:lang w:val="de-DE"/>
        </w:rPr>
        <w:t>Schachtpumpwerke</w:t>
      </w:r>
      <w:r w:rsidRPr="006C149E">
        <w:rPr>
          <w:spacing w:val="45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43"/>
          <w:lang w:val="de-DE"/>
        </w:rPr>
        <w:t xml:space="preserve"> </w:t>
      </w:r>
      <w:r w:rsidRPr="006C149E">
        <w:rPr>
          <w:lang w:val="de-DE"/>
        </w:rPr>
        <w:t>nassaufgestellten</w:t>
      </w:r>
      <w:r w:rsidRPr="006C149E">
        <w:rPr>
          <w:spacing w:val="45"/>
          <w:lang w:val="de-DE"/>
        </w:rPr>
        <w:t xml:space="preserve"> </w:t>
      </w:r>
      <w:r w:rsidRPr="006C149E">
        <w:rPr>
          <w:lang w:val="de-DE"/>
        </w:rPr>
        <w:t>Pumpen</w:t>
      </w:r>
      <w:r w:rsidRPr="006C149E">
        <w:rPr>
          <w:spacing w:val="45"/>
          <w:lang w:val="de-DE"/>
        </w:rPr>
        <w:t xml:space="preserve"> </w:t>
      </w:r>
      <w:r w:rsidRPr="006C149E">
        <w:rPr>
          <w:lang w:val="de-DE"/>
        </w:rPr>
        <w:t>ohne</w:t>
      </w:r>
      <w:r w:rsidRPr="006C149E">
        <w:rPr>
          <w:spacing w:val="45"/>
          <w:lang w:val="de-DE"/>
        </w:rPr>
        <w:t xml:space="preserve"> </w:t>
      </w:r>
      <w:r w:rsidRPr="006C149E">
        <w:rPr>
          <w:lang w:val="de-DE"/>
        </w:rPr>
        <w:t>eigenes</w:t>
      </w:r>
      <w:r w:rsidRPr="006C149E">
        <w:rPr>
          <w:spacing w:val="46"/>
          <w:lang w:val="de-DE"/>
        </w:rPr>
        <w:t xml:space="preserve"> </w:t>
      </w:r>
      <w:r w:rsidRPr="006C149E">
        <w:rPr>
          <w:spacing w:val="-1"/>
          <w:lang w:val="de-DE"/>
        </w:rPr>
        <w:t>Betriebsgelände</w:t>
      </w:r>
      <w:r w:rsidRPr="006C149E">
        <w:rPr>
          <w:spacing w:val="44"/>
          <w:lang w:val="de-DE"/>
        </w:rPr>
        <w:t xml:space="preserve"> </w:t>
      </w:r>
      <w:r w:rsidRPr="006C149E">
        <w:rPr>
          <w:lang w:val="de-DE"/>
        </w:rPr>
        <w:t>oder</w:t>
      </w:r>
      <w:r w:rsidRPr="006C149E">
        <w:rPr>
          <w:spacing w:val="42"/>
          <w:lang w:val="de-DE"/>
        </w:rPr>
        <w:t xml:space="preserve"> </w:t>
      </w:r>
      <w:r w:rsidRPr="006C149E">
        <w:rPr>
          <w:lang w:val="de-DE"/>
        </w:rPr>
        <w:t>-</w:t>
      </w:r>
      <w:r w:rsidRPr="006C149E">
        <w:rPr>
          <w:spacing w:val="44"/>
          <w:w w:val="99"/>
          <w:lang w:val="de-DE"/>
        </w:rPr>
        <w:t xml:space="preserve"> </w:t>
      </w:r>
      <w:r w:rsidRPr="006C149E">
        <w:rPr>
          <w:lang w:val="de-DE"/>
        </w:rPr>
        <w:t>gebäude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sind.</w:t>
      </w:r>
      <w:r w:rsidRPr="006C149E">
        <w:rPr>
          <w:spacing w:val="25"/>
          <w:lang w:val="de-DE"/>
        </w:rPr>
        <w:t xml:space="preserve"> </w:t>
      </w:r>
      <w:r w:rsidRPr="006C149E">
        <w:rPr>
          <w:spacing w:val="-1"/>
          <w:lang w:val="de-DE"/>
        </w:rPr>
        <w:t>Somit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steht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kein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gesicherter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geschützter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Unterbringungsort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die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2"/>
          <w:lang w:val="de-DE"/>
        </w:rPr>
        <w:t>zur</w:t>
      </w:r>
      <w:r w:rsidRPr="006C149E">
        <w:rPr>
          <w:spacing w:val="39"/>
          <w:w w:val="99"/>
          <w:lang w:val="de-DE"/>
        </w:rPr>
        <w:t xml:space="preserve"> </w:t>
      </w:r>
      <w:r w:rsidRPr="006C149E">
        <w:rPr>
          <w:lang w:val="de-DE"/>
        </w:rPr>
        <w:t>Verfügung.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20"/>
        <w:jc w:val="both"/>
        <w:rPr>
          <w:lang w:val="de-DE"/>
        </w:rPr>
      </w:pPr>
      <w:r w:rsidRPr="006C149E">
        <w:rPr>
          <w:lang w:val="de-DE"/>
        </w:rPr>
        <w:t>Bei</w:t>
      </w:r>
      <w:r w:rsidRPr="006C149E">
        <w:rPr>
          <w:spacing w:val="17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anderen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Pumpwerken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18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18"/>
          <w:lang w:val="de-DE"/>
        </w:rPr>
        <w:t xml:space="preserve"> </w:t>
      </w:r>
      <w:r w:rsidRPr="006C149E">
        <w:rPr>
          <w:lang w:val="de-DE"/>
        </w:rPr>
        <w:t>Betriebsgebäude</w:t>
      </w:r>
      <w:r w:rsidRPr="006C149E">
        <w:rPr>
          <w:spacing w:val="18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klein,</w:t>
      </w:r>
      <w:r w:rsidRPr="006C149E">
        <w:rPr>
          <w:spacing w:val="18"/>
          <w:lang w:val="de-DE"/>
        </w:rPr>
        <w:t xml:space="preserve"> </w:t>
      </w:r>
      <w:r w:rsidRPr="006C149E">
        <w:rPr>
          <w:lang w:val="de-DE"/>
        </w:rPr>
        <w:t>um</w:t>
      </w:r>
      <w:r w:rsidRPr="006C149E">
        <w:rPr>
          <w:spacing w:val="18"/>
          <w:lang w:val="de-DE"/>
        </w:rPr>
        <w:t xml:space="preserve"> </w:t>
      </w:r>
      <w:r w:rsidRPr="006C149E">
        <w:rPr>
          <w:lang w:val="de-DE"/>
        </w:rPr>
        <w:t>entsprechende</w:t>
      </w:r>
      <w:r w:rsidRPr="006C149E">
        <w:rPr>
          <w:spacing w:val="16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29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unterzubringen.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Hinzu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kommen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Emissionsprobleme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(Abgase,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Lärm).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20"/>
        <w:jc w:val="both"/>
        <w:rPr>
          <w:lang w:val="de-DE"/>
        </w:rPr>
      </w:pPr>
      <w:r w:rsidRPr="006C149E">
        <w:rPr>
          <w:spacing w:val="-1"/>
          <w:lang w:val="de-DE"/>
        </w:rPr>
        <w:t>Die</w:t>
      </w:r>
      <w:r w:rsidRPr="006C149E">
        <w:rPr>
          <w:spacing w:val="20"/>
          <w:lang w:val="de-DE"/>
        </w:rPr>
        <w:t xml:space="preserve"> </w:t>
      </w:r>
      <w:r w:rsidRPr="006C149E">
        <w:rPr>
          <w:spacing w:val="-1"/>
          <w:lang w:val="de-DE"/>
        </w:rPr>
        <w:t>vorhandene</w:t>
      </w:r>
      <w:r w:rsidRPr="006C149E">
        <w:rPr>
          <w:spacing w:val="21"/>
          <w:lang w:val="de-DE"/>
        </w:rPr>
        <w:t xml:space="preserve"> </w:t>
      </w:r>
      <w:r w:rsidRPr="006C149E">
        <w:rPr>
          <w:spacing w:val="-1"/>
          <w:lang w:val="de-DE"/>
        </w:rPr>
        <w:t>Konzeption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20"/>
          <w:lang w:val="de-DE"/>
        </w:rPr>
        <w:t xml:space="preserve"> </w:t>
      </w:r>
      <w:r w:rsidRPr="006C149E">
        <w:rPr>
          <w:lang w:val="de-DE"/>
        </w:rPr>
        <w:t>Steuerungen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Schaltschränke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lässt</w:t>
      </w:r>
      <w:r w:rsidRPr="006C149E">
        <w:rPr>
          <w:spacing w:val="18"/>
          <w:lang w:val="de-DE"/>
        </w:rPr>
        <w:t xml:space="preserve"> </w:t>
      </w:r>
      <w:r w:rsidRPr="006C149E">
        <w:rPr>
          <w:spacing w:val="-1"/>
          <w:lang w:val="de-DE"/>
        </w:rPr>
        <w:t>zudem</w:t>
      </w:r>
      <w:r w:rsidRPr="006C149E">
        <w:rPr>
          <w:spacing w:val="18"/>
          <w:lang w:val="de-DE"/>
        </w:rPr>
        <w:t xml:space="preserve"> </w:t>
      </w:r>
      <w:r w:rsidRPr="006C149E">
        <w:rPr>
          <w:lang w:val="de-DE"/>
        </w:rPr>
        <w:t>einen</w:t>
      </w:r>
      <w:r w:rsidRPr="006C149E">
        <w:rPr>
          <w:spacing w:val="4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Notstrombetrieb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aufgestellte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2"/>
          <w:lang w:val="de-DE"/>
        </w:rPr>
        <w:t>zu.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Anschlüsse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dafür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vorhanden.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8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manuelles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Umschalten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eine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externe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Stromversorgung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möglich.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16"/>
        <w:jc w:val="both"/>
        <w:rPr>
          <w:lang w:val="de-DE"/>
        </w:rPr>
      </w:pPr>
      <w:r w:rsidRPr="006C149E">
        <w:rPr>
          <w:spacing w:val="-1"/>
          <w:lang w:val="de-DE"/>
        </w:rPr>
        <w:t>Seit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2022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erfolgt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Modernisierung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überalterten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Pumpwerksteuerungen.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einem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ersten</w:t>
      </w:r>
      <w:r w:rsidRPr="006C149E">
        <w:rPr>
          <w:spacing w:val="6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Schritt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werden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aktuell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4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2"/>
          <w:lang w:val="de-DE"/>
        </w:rPr>
        <w:t>modernisiert.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In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diesen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ist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eine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Einspeisung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3"/>
          <w:lang w:val="de-DE"/>
        </w:rPr>
        <w:t>mittels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3"/>
          <w:lang w:val="de-DE"/>
        </w:rPr>
        <w:t>externer</w:t>
      </w:r>
      <w:r w:rsidRPr="006C149E">
        <w:rPr>
          <w:spacing w:val="71"/>
          <w:w w:val="99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vorgesehen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technisch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möglich.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derzeit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übrigen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17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3"/>
          <w:lang w:val="de-DE"/>
        </w:rPr>
        <w:t>Pumpwerken</w:t>
      </w:r>
      <w:r w:rsidRPr="006C149E">
        <w:rPr>
          <w:spacing w:val="13"/>
          <w:lang w:val="de-DE"/>
        </w:rPr>
        <w:t xml:space="preserve"> </w:t>
      </w:r>
      <w:r w:rsidRPr="006C149E">
        <w:rPr>
          <w:spacing w:val="-2"/>
          <w:lang w:val="de-DE"/>
        </w:rPr>
        <w:t>geht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dies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2"/>
          <w:lang w:val="de-DE"/>
        </w:rPr>
        <w:t>nicht</w:t>
      </w:r>
      <w:r w:rsidRPr="006C149E">
        <w:rPr>
          <w:spacing w:val="75"/>
          <w:w w:val="99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müsste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Bedarf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nachgerüstet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Kosten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diese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3"/>
          <w:lang w:val="de-DE"/>
        </w:rPr>
        <w:t>Elektroarbeiten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3"/>
          <w:lang w:val="de-DE"/>
        </w:rPr>
        <w:t>liegen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bei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ca.</w:t>
      </w:r>
    </w:p>
    <w:p w:rsidR="009A7B27" w:rsidRPr="006C149E" w:rsidRDefault="006449C3">
      <w:pPr>
        <w:pStyle w:val="Textkrper"/>
        <w:numPr>
          <w:ilvl w:val="1"/>
          <w:numId w:val="2"/>
        </w:numPr>
        <w:tabs>
          <w:tab w:val="left" w:pos="730"/>
        </w:tabs>
        <w:spacing w:line="246" w:lineRule="exact"/>
        <w:ind w:hanging="609"/>
        <w:jc w:val="both"/>
        <w:rPr>
          <w:lang w:val="de-DE"/>
        </w:rPr>
      </w:pPr>
      <w:r w:rsidRPr="006C149E">
        <w:rPr>
          <w:spacing w:val="-1"/>
          <w:lang w:val="de-DE"/>
        </w:rPr>
        <w:t>bis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2.000</w:t>
      </w:r>
      <w:r w:rsidRPr="006C149E">
        <w:rPr>
          <w:rFonts w:cs="Arial"/>
          <w:lang w:val="de-DE"/>
        </w:rPr>
        <w:t>€</w:t>
      </w:r>
      <w:r w:rsidRPr="006C149E">
        <w:rPr>
          <w:rFonts w:cs="Arial"/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pro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Pumpwerk.</w:t>
      </w:r>
    </w:p>
    <w:p w:rsidR="009A7B27" w:rsidRPr="006C149E" w:rsidRDefault="009A7B27">
      <w:pPr>
        <w:spacing w:before="1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20"/>
        <w:jc w:val="both"/>
        <w:rPr>
          <w:lang w:val="de-DE"/>
        </w:rPr>
      </w:pPr>
      <w:r w:rsidRPr="006C149E">
        <w:rPr>
          <w:lang w:val="de-DE"/>
        </w:rPr>
        <w:t>Bei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der,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die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Jahre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2023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bis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2026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geplanten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Erneuerung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aller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Schaltschränke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wäre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diese</w:t>
      </w:r>
      <w:r w:rsidRPr="006C149E">
        <w:rPr>
          <w:spacing w:val="22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Investition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jedoch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verloren,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da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Steuerungen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komplett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erneuert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16"/>
        <w:jc w:val="both"/>
        <w:rPr>
          <w:lang w:val="de-DE"/>
        </w:rPr>
      </w:pPr>
      <w:r w:rsidRPr="006C149E">
        <w:rPr>
          <w:spacing w:val="-1"/>
          <w:lang w:val="de-DE"/>
        </w:rPr>
        <w:t>Infolge</w:t>
      </w:r>
      <w:r w:rsidRPr="006C149E">
        <w:rPr>
          <w:spacing w:val="-26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6"/>
          <w:lang w:val="de-DE"/>
        </w:rPr>
        <w:t xml:space="preserve"> </w:t>
      </w:r>
      <w:r w:rsidRPr="006C149E">
        <w:rPr>
          <w:lang w:val="de-DE"/>
        </w:rPr>
        <w:t>sehr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1"/>
          <w:lang w:val="de-DE"/>
        </w:rPr>
        <w:t>unterschiedlichen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siedlungswasserwirtschaftlichen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Randbedingungen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sind</w:t>
      </w:r>
      <w:r w:rsidRPr="006C149E">
        <w:rPr>
          <w:spacing w:val="-30"/>
          <w:lang w:val="de-DE"/>
        </w:rPr>
        <w:t xml:space="preserve"> </w:t>
      </w:r>
      <w:r w:rsidRPr="006C149E">
        <w:rPr>
          <w:spacing w:val="-2"/>
          <w:lang w:val="de-DE"/>
        </w:rPr>
        <w:t>sehr</w:t>
      </w:r>
      <w:r w:rsidRPr="006C149E">
        <w:rPr>
          <w:spacing w:val="65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unterschiedliche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Pumpen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Schaltungen</w:t>
      </w:r>
      <w:r w:rsidRPr="006C149E">
        <w:rPr>
          <w:spacing w:val="32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31"/>
          <w:lang w:val="de-DE"/>
        </w:rPr>
        <w:t xml:space="preserve"> </w:t>
      </w:r>
      <w:r w:rsidRPr="006C149E">
        <w:rPr>
          <w:spacing w:val="-1"/>
          <w:lang w:val="de-DE"/>
        </w:rPr>
        <w:t>Einsatz.</w:t>
      </w:r>
      <w:r w:rsidRPr="006C149E">
        <w:rPr>
          <w:spacing w:val="30"/>
          <w:lang w:val="de-DE"/>
        </w:rPr>
        <w:t xml:space="preserve"> </w:t>
      </w:r>
      <w:r w:rsidRPr="006C149E">
        <w:rPr>
          <w:lang w:val="de-DE"/>
        </w:rPr>
        <w:t>Daher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müssten</w:t>
      </w:r>
      <w:r w:rsidRPr="006C149E">
        <w:rPr>
          <w:spacing w:val="30"/>
          <w:lang w:val="de-DE"/>
        </w:rPr>
        <w:t xml:space="preserve"> </w:t>
      </w:r>
      <w:r w:rsidRPr="006C149E">
        <w:rPr>
          <w:lang w:val="de-DE"/>
        </w:rPr>
        <w:t>sie</w:t>
      </w:r>
      <w:r w:rsidRPr="006C149E">
        <w:rPr>
          <w:spacing w:val="29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sehr</w:t>
      </w:r>
      <w:r w:rsidRPr="006C149E">
        <w:rPr>
          <w:spacing w:val="56"/>
          <w:w w:val="99"/>
          <w:lang w:val="de-DE"/>
        </w:rPr>
        <w:t xml:space="preserve"> </w:t>
      </w:r>
      <w:r w:rsidRPr="006C149E">
        <w:rPr>
          <w:lang w:val="de-DE"/>
        </w:rPr>
        <w:t>unterschiedlichen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betrieben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erforderlichen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Leistungsgrößen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liegen,</w:t>
      </w:r>
      <w:r w:rsidRPr="006C149E">
        <w:rPr>
          <w:spacing w:val="73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vorbehaltlich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einer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exakten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Bemessung,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einer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Bandbreite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21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KwA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bis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ca.120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KwA.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20" w:right="120"/>
        <w:jc w:val="both"/>
        <w:rPr>
          <w:lang w:val="de-DE"/>
        </w:rPr>
      </w:pPr>
      <w:r w:rsidRPr="006C149E">
        <w:rPr>
          <w:spacing w:val="-1"/>
          <w:lang w:val="de-DE"/>
        </w:rPr>
        <w:t>Ein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einer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Leistung</w:t>
      </w:r>
      <w:r w:rsidRPr="006C149E">
        <w:rPr>
          <w:spacing w:val="-17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120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KwA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wiegt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3to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unbetankt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hat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Abmessungen</w:t>
      </w:r>
      <w:r w:rsidRPr="006C149E">
        <w:rPr>
          <w:spacing w:val="58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5,0m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/1,4m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/1,8m</w:t>
      </w:r>
      <w:r w:rsidRPr="006C149E">
        <w:rPr>
          <w:spacing w:val="49"/>
          <w:lang w:val="de-DE"/>
        </w:rPr>
        <w:t xml:space="preserve"> </w:t>
      </w:r>
      <w:r w:rsidRPr="006C149E">
        <w:rPr>
          <w:spacing w:val="-1"/>
          <w:lang w:val="de-DE"/>
        </w:rPr>
        <w:t>(L/B/H).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Kosten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liegen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30.000</w:t>
      </w:r>
      <w:r w:rsidRPr="006C149E">
        <w:rPr>
          <w:spacing w:val="-5"/>
          <w:lang w:val="de-DE"/>
        </w:rPr>
        <w:t xml:space="preserve"> </w:t>
      </w:r>
      <w:r w:rsidRPr="006C149E">
        <w:rPr>
          <w:rFonts w:cs="Arial"/>
          <w:lang w:val="de-DE"/>
        </w:rPr>
        <w:t>€</w:t>
      </w:r>
      <w:r w:rsidRPr="006C149E">
        <w:rPr>
          <w:rFonts w:cs="Arial"/>
          <w:spacing w:val="-6"/>
          <w:lang w:val="de-DE"/>
        </w:rPr>
        <w:t xml:space="preserve"> </w:t>
      </w:r>
      <w:r w:rsidRPr="006C149E">
        <w:rPr>
          <w:spacing w:val="-2"/>
          <w:lang w:val="de-DE"/>
        </w:rPr>
        <w:t>zzgl.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Anhänger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o.ä..</w:t>
      </w:r>
    </w:p>
    <w:p w:rsidR="009A7B27" w:rsidRPr="006C149E" w:rsidRDefault="006449C3">
      <w:pPr>
        <w:pStyle w:val="Textkrper"/>
        <w:spacing w:line="250" w:lineRule="exact"/>
        <w:ind w:left="120" w:right="117"/>
        <w:jc w:val="both"/>
        <w:rPr>
          <w:lang w:val="de-DE"/>
        </w:rPr>
      </w:pPr>
      <w:r w:rsidRPr="006C149E">
        <w:rPr>
          <w:spacing w:val="-1"/>
          <w:lang w:val="de-DE"/>
        </w:rPr>
        <w:t>Ein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Gerät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einer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Leistung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21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KwA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unbetankt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1to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2"/>
          <w:lang w:val="de-DE"/>
        </w:rPr>
        <w:t>schwer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2"/>
          <w:lang w:val="de-DE"/>
        </w:rPr>
        <w:t>und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3"/>
          <w:lang w:val="de-DE"/>
        </w:rPr>
        <w:t>besitzt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2"/>
          <w:lang w:val="de-DE"/>
        </w:rPr>
        <w:t>eine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2"/>
          <w:lang w:val="de-DE"/>
        </w:rPr>
        <w:t>Größe</w:t>
      </w:r>
      <w:r w:rsidRPr="006C149E">
        <w:rPr>
          <w:spacing w:val="3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(L/B/H)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2,50m/1,1m/1,5m.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Kosten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liegen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12.000</w:t>
      </w:r>
      <w:r w:rsidRPr="006C149E">
        <w:rPr>
          <w:spacing w:val="-7"/>
          <w:lang w:val="de-DE"/>
        </w:rPr>
        <w:t xml:space="preserve"> </w:t>
      </w:r>
      <w:r w:rsidRPr="006C149E">
        <w:rPr>
          <w:rFonts w:cs="Arial"/>
          <w:lang w:val="de-DE"/>
        </w:rPr>
        <w:t>€</w:t>
      </w:r>
      <w:r w:rsidRPr="006C149E">
        <w:rPr>
          <w:rFonts w:cs="Arial"/>
          <w:spacing w:val="-6"/>
          <w:lang w:val="de-DE"/>
        </w:rPr>
        <w:t xml:space="preserve"> </w:t>
      </w:r>
      <w:r w:rsidRPr="006C149E">
        <w:rPr>
          <w:spacing w:val="-2"/>
          <w:lang w:val="de-DE"/>
        </w:rPr>
        <w:t>zzgl.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Anhänger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o.ä..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119" w:right="116"/>
        <w:jc w:val="both"/>
        <w:rPr>
          <w:lang w:val="de-DE"/>
        </w:rPr>
      </w:pPr>
      <w:r w:rsidRPr="006C149E">
        <w:rPr>
          <w:lang w:val="de-DE"/>
        </w:rPr>
        <w:t>Sofern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alle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einem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jeweils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eigenen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ausgestattet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werden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sollen,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lägen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45"/>
          <w:w w:val="99"/>
          <w:lang w:val="de-DE"/>
        </w:rPr>
        <w:t xml:space="preserve"> </w:t>
      </w:r>
      <w:r w:rsidRPr="006C149E">
        <w:rPr>
          <w:lang w:val="de-DE"/>
        </w:rPr>
        <w:t>Kosten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Anschaffung</w:t>
      </w:r>
      <w:r w:rsidRPr="006C149E">
        <w:rPr>
          <w:spacing w:val="45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erforderlichen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21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400.000,-</w:t>
      </w:r>
      <w:r w:rsidRPr="006C149E">
        <w:rPr>
          <w:spacing w:val="-9"/>
          <w:lang w:val="de-DE"/>
        </w:rPr>
        <w:t xml:space="preserve"> </w:t>
      </w:r>
      <w:r w:rsidRPr="006C149E">
        <w:rPr>
          <w:rFonts w:cs="Arial"/>
          <w:lang w:val="de-DE"/>
        </w:rPr>
        <w:t>€</w:t>
      </w:r>
      <w:r w:rsidRPr="006C149E">
        <w:rPr>
          <w:rFonts w:cs="Arial"/>
          <w:spacing w:val="-7"/>
          <w:lang w:val="de-DE"/>
        </w:rPr>
        <w:t xml:space="preserve"> </w:t>
      </w:r>
      <w:r w:rsidRPr="006C149E">
        <w:rPr>
          <w:spacing w:val="-2"/>
          <w:lang w:val="de-DE"/>
        </w:rPr>
        <w:t>zzgl.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30.000,-</w:t>
      </w:r>
      <w:r w:rsidRPr="006C149E">
        <w:rPr>
          <w:spacing w:val="-11"/>
          <w:lang w:val="de-DE"/>
        </w:rPr>
        <w:t xml:space="preserve"> </w:t>
      </w:r>
      <w:r w:rsidRPr="006C149E">
        <w:rPr>
          <w:rFonts w:cs="Arial"/>
          <w:lang w:val="de-DE"/>
        </w:rPr>
        <w:t>€</w:t>
      </w:r>
      <w:r w:rsidRPr="006C149E">
        <w:rPr>
          <w:rFonts w:cs="Arial"/>
          <w:spacing w:val="6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Installationskosten.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Ob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Geräte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derzeit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diesem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Umfang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2"/>
          <w:lang w:val="de-DE"/>
        </w:rPr>
        <w:t>auf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2"/>
          <w:lang w:val="de-DE"/>
        </w:rPr>
        <w:t>dem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3"/>
          <w:lang w:val="de-DE"/>
        </w:rPr>
        <w:t>Markt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kurzfristig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3"/>
          <w:lang w:val="de-DE"/>
        </w:rPr>
        <w:t>verfügbar</w:t>
      </w:r>
      <w:r w:rsidRPr="006C149E">
        <w:rPr>
          <w:spacing w:val="101"/>
          <w:w w:val="99"/>
          <w:lang w:val="de-DE"/>
        </w:rPr>
        <w:t xml:space="preserve"> </w:t>
      </w:r>
      <w:r w:rsidRPr="006C149E">
        <w:rPr>
          <w:lang w:val="de-DE"/>
        </w:rPr>
        <w:t>sind,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muss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bezweifelt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</w:p>
    <w:p w:rsidR="009A7B27" w:rsidRPr="006C149E" w:rsidRDefault="009A7B27">
      <w:pPr>
        <w:spacing w:line="250" w:lineRule="exact"/>
        <w:jc w:val="both"/>
        <w:rPr>
          <w:lang w:val="de-DE"/>
        </w:rPr>
        <w:sectPr w:rsidR="009A7B27" w:rsidRPr="006C149E">
          <w:pgSz w:w="11910" w:h="16840"/>
          <w:pgMar w:top="1380" w:right="1320" w:bottom="280" w:left="1320" w:header="720" w:footer="720" w:gutter="0"/>
          <w:cols w:space="720"/>
        </w:sectPr>
      </w:pPr>
    </w:p>
    <w:p w:rsidR="009A7B27" w:rsidRPr="006C149E" w:rsidRDefault="006449C3">
      <w:pPr>
        <w:pStyle w:val="Textkrper"/>
        <w:spacing w:before="61" w:line="250" w:lineRule="exact"/>
        <w:ind w:right="117"/>
        <w:jc w:val="both"/>
        <w:rPr>
          <w:lang w:val="de-DE"/>
        </w:rPr>
      </w:pPr>
      <w:r w:rsidRPr="006C149E">
        <w:rPr>
          <w:spacing w:val="-1"/>
          <w:lang w:val="de-DE"/>
        </w:rPr>
        <w:lastRenderedPageBreak/>
        <w:t>Problematisch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wären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zudem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die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erforderlichen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Lagerkapazitäten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2"/>
          <w:lang w:val="de-DE"/>
        </w:rPr>
        <w:t>z.B.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Bauhofgelände,</w:t>
      </w:r>
      <w:r w:rsidRPr="006C149E">
        <w:rPr>
          <w:spacing w:val="9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erforderlichen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Auf-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und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3"/>
          <w:lang w:val="de-DE"/>
        </w:rPr>
        <w:t>Abladegeräte,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sowie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die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3"/>
          <w:lang w:val="de-DE"/>
        </w:rPr>
        <w:t>Transportkapazitäten.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Ungeklärt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2"/>
          <w:lang w:val="de-DE"/>
        </w:rPr>
        <w:t>sind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zudem</w:t>
      </w:r>
      <w:r w:rsidRPr="006C149E">
        <w:rPr>
          <w:spacing w:val="9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25"/>
          <w:lang w:val="de-DE"/>
        </w:rPr>
        <w:t xml:space="preserve"> </w:t>
      </w:r>
      <w:r w:rsidRPr="006C149E">
        <w:rPr>
          <w:spacing w:val="-1"/>
          <w:lang w:val="de-DE"/>
        </w:rPr>
        <w:t>Aufstellmöglichkeiten,</w:t>
      </w:r>
      <w:r w:rsidRPr="006C149E">
        <w:rPr>
          <w:spacing w:val="22"/>
          <w:lang w:val="de-DE"/>
        </w:rPr>
        <w:t xml:space="preserve"> </w:t>
      </w:r>
      <w:r w:rsidRPr="006C149E">
        <w:rPr>
          <w:spacing w:val="-1"/>
          <w:lang w:val="de-DE"/>
        </w:rPr>
        <w:t>sowie</w:t>
      </w:r>
      <w:r w:rsidRPr="006C149E">
        <w:rPr>
          <w:spacing w:val="23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23"/>
          <w:lang w:val="de-DE"/>
        </w:rPr>
        <w:t xml:space="preserve"> </w:t>
      </w:r>
      <w:r w:rsidRPr="006C149E">
        <w:rPr>
          <w:lang w:val="de-DE"/>
        </w:rPr>
        <w:t>Bedienung</w:t>
      </w:r>
      <w:r w:rsidRPr="006C149E">
        <w:rPr>
          <w:spacing w:val="23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23"/>
          <w:lang w:val="de-DE"/>
        </w:rPr>
        <w:t xml:space="preserve"> </w:t>
      </w:r>
      <w:r w:rsidRPr="006C149E">
        <w:rPr>
          <w:lang w:val="de-DE"/>
        </w:rPr>
        <w:t>Bewachung</w:t>
      </w:r>
      <w:r w:rsidRPr="006C149E">
        <w:rPr>
          <w:spacing w:val="23"/>
          <w:lang w:val="de-DE"/>
        </w:rPr>
        <w:t xml:space="preserve"> </w:t>
      </w:r>
      <w:r w:rsidRPr="006C149E">
        <w:rPr>
          <w:spacing w:val="-1"/>
          <w:lang w:val="de-DE"/>
        </w:rPr>
        <w:t>aller</w:t>
      </w:r>
      <w:r w:rsidRPr="006C149E">
        <w:rPr>
          <w:spacing w:val="22"/>
          <w:lang w:val="de-DE"/>
        </w:rPr>
        <w:t xml:space="preserve"> </w:t>
      </w:r>
      <w:r w:rsidRPr="006C149E">
        <w:rPr>
          <w:spacing w:val="-1"/>
          <w:lang w:val="de-DE"/>
        </w:rPr>
        <w:t>Geräte</w:t>
      </w:r>
      <w:r w:rsidRPr="006C149E">
        <w:rPr>
          <w:spacing w:val="22"/>
          <w:lang w:val="de-DE"/>
        </w:rPr>
        <w:t xml:space="preserve"> </w:t>
      </w:r>
      <w:r w:rsidRPr="006C149E">
        <w:rPr>
          <w:spacing w:val="-1"/>
          <w:lang w:val="de-DE"/>
        </w:rPr>
        <w:t>während</w:t>
      </w:r>
      <w:r w:rsidRPr="006C149E">
        <w:rPr>
          <w:spacing w:val="23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83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Einsatzes.</w:t>
      </w:r>
      <w:r w:rsidRPr="006C149E">
        <w:rPr>
          <w:spacing w:val="11"/>
          <w:lang w:val="de-DE"/>
        </w:rPr>
        <w:t xml:space="preserve"> </w:t>
      </w:r>
      <w:r w:rsidRPr="006C149E">
        <w:rPr>
          <w:lang w:val="de-DE"/>
        </w:rPr>
        <w:t>Zu</w:t>
      </w:r>
      <w:r w:rsidRPr="006C149E">
        <w:rPr>
          <w:spacing w:val="14"/>
          <w:lang w:val="de-DE"/>
        </w:rPr>
        <w:t xml:space="preserve"> </w:t>
      </w:r>
      <w:r w:rsidRPr="006C149E">
        <w:rPr>
          <w:lang w:val="de-DE"/>
        </w:rPr>
        <w:t>Bedenken</w:t>
      </w:r>
      <w:r w:rsidRPr="006C149E">
        <w:rPr>
          <w:spacing w:val="13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12"/>
          <w:lang w:val="de-DE"/>
        </w:rPr>
        <w:t xml:space="preserve"> </w:t>
      </w:r>
      <w:r w:rsidRPr="006C149E">
        <w:rPr>
          <w:lang w:val="de-DE"/>
        </w:rPr>
        <w:t>ferner,</w:t>
      </w:r>
      <w:r w:rsidRPr="006C149E">
        <w:rPr>
          <w:spacing w:val="11"/>
          <w:lang w:val="de-DE"/>
        </w:rPr>
        <w:t xml:space="preserve"> </w:t>
      </w:r>
      <w:r w:rsidRPr="006C149E">
        <w:rPr>
          <w:lang w:val="de-DE"/>
        </w:rPr>
        <w:t>dass</w:t>
      </w:r>
      <w:r w:rsidRPr="006C149E">
        <w:rPr>
          <w:spacing w:val="14"/>
          <w:lang w:val="de-DE"/>
        </w:rPr>
        <w:t xml:space="preserve"> </w:t>
      </w:r>
      <w:r w:rsidRPr="006C149E">
        <w:rPr>
          <w:spacing w:val="-1"/>
          <w:lang w:val="de-DE"/>
        </w:rPr>
        <w:t>Dieselvorräte</w:t>
      </w:r>
      <w:r w:rsidRPr="006C149E">
        <w:rPr>
          <w:spacing w:val="12"/>
          <w:lang w:val="de-DE"/>
        </w:rPr>
        <w:t xml:space="preserve"> </w:t>
      </w:r>
      <w:r w:rsidRPr="006C149E">
        <w:rPr>
          <w:spacing w:val="-1"/>
          <w:lang w:val="de-DE"/>
        </w:rPr>
        <w:t>anzulegen</w:t>
      </w:r>
      <w:r w:rsidRPr="006C149E">
        <w:rPr>
          <w:spacing w:val="14"/>
          <w:lang w:val="de-DE"/>
        </w:rPr>
        <w:t xml:space="preserve"> </w:t>
      </w:r>
      <w:r w:rsidRPr="006C149E">
        <w:rPr>
          <w:lang w:val="de-DE"/>
        </w:rPr>
        <w:t>sind,</w:t>
      </w:r>
      <w:r w:rsidRPr="006C149E">
        <w:rPr>
          <w:spacing w:val="11"/>
          <w:lang w:val="de-DE"/>
        </w:rPr>
        <w:t xml:space="preserve"> </w:t>
      </w:r>
      <w:r w:rsidRPr="006C149E">
        <w:rPr>
          <w:lang w:val="de-DE"/>
        </w:rPr>
        <w:t>da</w:t>
      </w:r>
      <w:r w:rsidRPr="006C149E">
        <w:rPr>
          <w:spacing w:val="11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10"/>
          <w:lang w:val="de-DE"/>
        </w:rPr>
        <w:t xml:space="preserve"> </w:t>
      </w:r>
      <w:r w:rsidRPr="006C149E">
        <w:rPr>
          <w:lang w:val="de-DE"/>
        </w:rPr>
        <w:t>einem</w:t>
      </w:r>
      <w:r w:rsidRPr="006C149E">
        <w:rPr>
          <w:spacing w:val="59"/>
          <w:w w:val="99"/>
          <w:lang w:val="de-DE"/>
        </w:rPr>
        <w:t xml:space="preserve"> </w:t>
      </w:r>
      <w:r w:rsidRPr="006C149E">
        <w:rPr>
          <w:lang w:val="de-DE"/>
        </w:rPr>
        <w:t>großflächigen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Stromausfall</w:t>
      </w:r>
      <w:r w:rsidRPr="006C149E">
        <w:rPr>
          <w:spacing w:val="3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Pumpen</w:t>
      </w:r>
      <w:r w:rsidRPr="006C149E">
        <w:rPr>
          <w:spacing w:val="33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31"/>
          <w:lang w:val="de-DE"/>
        </w:rPr>
        <w:t xml:space="preserve"> </w:t>
      </w:r>
      <w:r w:rsidRPr="006C149E">
        <w:rPr>
          <w:lang w:val="de-DE"/>
        </w:rPr>
        <w:t>Tankstellen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31"/>
          <w:lang w:val="de-DE"/>
        </w:rPr>
        <w:t xml:space="preserve"> </w:t>
      </w:r>
      <w:r w:rsidRPr="006C149E">
        <w:rPr>
          <w:lang w:val="de-DE"/>
        </w:rPr>
        <w:t>die</w:t>
      </w:r>
      <w:r w:rsidRPr="006C149E">
        <w:rPr>
          <w:spacing w:val="31"/>
          <w:lang w:val="de-DE"/>
        </w:rPr>
        <w:t xml:space="preserve"> </w:t>
      </w:r>
      <w:r w:rsidRPr="006C149E">
        <w:rPr>
          <w:lang w:val="de-DE"/>
        </w:rPr>
        <w:t>Nachbefüllung</w:t>
      </w:r>
      <w:r w:rsidRPr="006C149E">
        <w:rPr>
          <w:spacing w:val="31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mehr</w:t>
      </w:r>
      <w:r w:rsidRPr="006C149E">
        <w:rPr>
          <w:spacing w:val="24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funktionieren.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lang w:val="de-DE"/>
        </w:rPr>
        <w:t>Daher</w:t>
      </w:r>
      <w:r w:rsidRPr="006C149E">
        <w:rPr>
          <w:spacing w:val="17"/>
          <w:lang w:val="de-DE"/>
        </w:rPr>
        <w:t xml:space="preserve"> </w:t>
      </w:r>
      <w:r w:rsidRPr="006C149E">
        <w:rPr>
          <w:lang w:val="de-DE"/>
        </w:rPr>
        <w:t>erscheint</w:t>
      </w:r>
      <w:r w:rsidRPr="006C149E">
        <w:rPr>
          <w:spacing w:val="1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20"/>
          <w:lang w:val="de-DE"/>
        </w:rPr>
        <w:t xml:space="preserve"> </w:t>
      </w:r>
      <w:r w:rsidRPr="006C149E">
        <w:rPr>
          <w:lang w:val="de-DE"/>
        </w:rPr>
        <w:t>standardmäßige</w:t>
      </w:r>
      <w:r w:rsidRPr="006C149E">
        <w:rPr>
          <w:spacing w:val="20"/>
          <w:lang w:val="de-DE"/>
        </w:rPr>
        <w:t xml:space="preserve"> </w:t>
      </w:r>
      <w:r w:rsidRPr="006C149E">
        <w:rPr>
          <w:lang w:val="de-DE"/>
        </w:rPr>
        <w:t>Ausstattung</w:t>
      </w:r>
      <w:r w:rsidRPr="006C149E">
        <w:rPr>
          <w:spacing w:val="19"/>
          <w:lang w:val="de-DE"/>
        </w:rPr>
        <w:t xml:space="preserve"> </w:t>
      </w:r>
      <w:r w:rsidRPr="006C149E">
        <w:rPr>
          <w:spacing w:val="-1"/>
          <w:lang w:val="de-DE"/>
        </w:rPr>
        <w:t>aller</w:t>
      </w:r>
      <w:r w:rsidRPr="006C149E">
        <w:rPr>
          <w:spacing w:val="18"/>
          <w:lang w:val="de-DE"/>
        </w:rPr>
        <w:t xml:space="preserve"> </w:t>
      </w:r>
      <w:r w:rsidRPr="006C149E">
        <w:rPr>
          <w:lang w:val="de-DE"/>
        </w:rPr>
        <w:t>21</w:t>
      </w:r>
      <w:r w:rsidRPr="006C149E">
        <w:rPr>
          <w:spacing w:val="18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18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16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16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3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wirtschaftlich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1"/>
          <w:lang w:val="de-DE"/>
        </w:rPr>
        <w:t>tragbar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13"/>
          <w:lang w:val="de-DE"/>
        </w:rPr>
        <w:t xml:space="preserve"> </w:t>
      </w:r>
      <w:r w:rsidRPr="006C149E">
        <w:rPr>
          <w:lang w:val="de-DE"/>
        </w:rPr>
        <w:t>praktikabel.</w:t>
      </w:r>
    </w:p>
    <w:p w:rsidR="009A7B27" w:rsidRPr="006C149E" w:rsidRDefault="009A7B27">
      <w:pPr>
        <w:rPr>
          <w:rFonts w:ascii="Arial" w:eastAsia="Arial" w:hAnsi="Arial" w:cs="Arial"/>
          <w:lang w:val="de-DE"/>
        </w:rPr>
      </w:pPr>
    </w:p>
    <w:p w:rsidR="009A7B27" w:rsidRPr="006C149E" w:rsidRDefault="009A7B27">
      <w:pPr>
        <w:spacing w:before="9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berschrift1"/>
        <w:numPr>
          <w:ilvl w:val="1"/>
          <w:numId w:val="4"/>
        </w:numPr>
        <w:tabs>
          <w:tab w:val="left" w:pos="3652"/>
        </w:tabs>
        <w:ind w:left="3651" w:hanging="359"/>
        <w:jc w:val="left"/>
        <w:rPr>
          <w:b w:val="0"/>
          <w:bCs w:val="0"/>
          <w:lang w:val="de-DE"/>
        </w:rPr>
      </w:pPr>
      <w:r w:rsidRPr="006C149E">
        <w:rPr>
          <w:lang w:val="de-DE"/>
        </w:rPr>
        <w:t>Abwägungsprozess</w:t>
      </w:r>
    </w:p>
    <w:p w:rsidR="009A7B27" w:rsidRPr="006C149E" w:rsidRDefault="009A7B27">
      <w:pPr>
        <w:spacing w:before="9"/>
        <w:rPr>
          <w:rFonts w:ascii="Arial" w:eastAsia="Arial" w:hAnsi="Arial" w:cs="Arial"/>
          <w:b/>
          <w:bCs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lang w:val="de-DE"/>
        </w:rPr>
        <w:t>Vor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Hintergrund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geschilderten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Problematik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beim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Aufbau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einer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Notstromversorgung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79"/>
          <w:w w:val="99"/>
          <w:lang w:val="de-DE"/>
        </w:rPr>
        <w:t xml:space="preserve"> </w:t>
      </w:r>
      <w:r w:rsidRPr="006C149E">
        <w:rPr>
          <w:lang w:val="de-DE"/>
        </w:rPr>
        <w:t>daher</w:t>
      </w:r>
      <w:r w:rsidRPr="006C149E">
        <w:rPr>
          <w:spacing w:val="53"/>
          <w:lang w:val="de-DE"/>
        </w:rPr>
        <w:t xml:space="preserve"> </w:t>
      </w:r>
      <w:r w:rsidRPr="006C149E">
        <w:rPr>
          <w:spacing w:val="-1"/>
          <w:lang w:val="de-DE"/>
        </w:rPr>
        <w:t>vorab</w:t>
      </w:r>
      <w:r w:rsidRPr="006C149E">
        <w:rPr>
          <w:spacing w:val="55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prüfen,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54"/>
          <w:lang w:val="de-DE"/>
        </w:rPr>
        <w:t xml:space="preserve"> </w:t>
      </w:r>
      <w:r w:rsidRPr="006C149E">
        <w:rPr>
          <w:spacing w:val="-1"/>
          <w:lang w:val="de-DE"/>
        </w:rPr>
        <w:t>welchen</w:t>
      </w:r>
      <w:r w:rsidRPr="006C149E">
        <w:rPr>
          <w:spacing w:val="55"/>
          <w:lang w:val="de-DE"/>
        </w:rPr>
        <w:t xml:space="preserve"> </w:t>
      </w:r>
      <w:r w:rsidRPr="006C149E">
        <w:rPr>
          <w:spacing w:val="-1"/>
          <w:lang w:val="de-DE"/>
        </w:rPr>
        <w:t>Pumpwerken</w:t>
      </w:r>
      <w:r w:rsidRPr="006C149E">
        <w:rPr>
          <w:spacing w:val="55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55"/>
          <w:lang w:val="de-DE"/>
        </w:rPr>
        <w:t xml:space="preserve"> </w:t>
      </w:r>
      <w:r w:rsidRPr="006C149E">
        <w:rPr>
          <w:lang w:val="de-DE"/>
        </w:rPr>
        <w:t>höchste</w:t>
      </w:r>
      <w:r w:rsidRPr="006C149E">
        <w:rPr>
          <w:spacing w:val="55"/>
          <w:lang w:val="de-DE"/>
        </w:rPr>
        <w:t xml:space="preserve"> </w:t>
      </w:r>
      <w:r w:rsidRPr="006C149E">
        <w:rPr>
          <w:lang w:val="de-DE"/>
        </w:rPr>
        <w:t>Risiko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50"/>
          <w:lang w:val="de-DE"/>
        </w:rPr>
        <w:t xml:space="preserve"> </w:t>
      </w:r>
      <w:r w:rsidRPr="006C149E">
        <w:rPr>
          <w:spacing w:val="-1"/>
          <w:lang w:val="de-DE"/>
        </w:rPr>
        <w:t>verschiedene</w:t>
      </w:r>
      <w:r w:rsidRPr="006C149E">
        <w:rPr>
          <w:spacing w:val="7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Schutzgüter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besteht,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um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so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die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effektivsten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Maßnahmen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ergreifen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können.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lang w:val="de-DE"/>
        </w:rPr>
        <w:t>Da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Szenario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um</w:t>
      </w:r>
      <w:r w:rsidRPr="006C149E">
        <w:rPr>
          <w:spacing w:val="7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außergewöhnliches</w:t>
      </w:r>
      <w:r w:rsidRPr="006C149E">
        <w:rPr>
          <w:spacing w:val="7"/>
          <w:lang w:val="de-DE"/>
        </w:rPr>
        <w:t xml:space="preserve"> </w:t>
      </w:r>
      <w:r w:rsidRPr="006C149E">
        <w:rPr>
          <w:spacing w:val="-1"/>
          <w:lang w:val="de-DE"/>
        </w:rPr>
        <w:t>Ereignis</w:t>
      </w:r>
      <w:r w:rsidRPr="006C149E">
        <w:rPr>
          <w:spacing w:val="7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Katastrophenpotential</w:t>
      </w:r>
      <w:r w:rsidRPr="006C149E">
        <w:rPr>
          <w:spacing w:val="3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handelt,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folgende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Schutzziele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absteigender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Reihenfolge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benennen:</w:t>
      </w:r>
    </w:p>
    <w:p w:rsidR="009A7B27" w:rsidRPr="006C149E" w:rsidRDefault="009A7B27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1" w:lineRule="exact"/>
        <w:rPr>
          <w:lang w:val="de-DE"/>
        </w:rPr>
      </w:pPr>
      <w:r w:rsidRPr="006C149E">
        <w:rPr>
          <w:spacing w:val="-1"/>
          <w:lang w:val="de-DE"/>
        </w:rPr>
        <w:t>Vermeidung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Gefahren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Leib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Leben</w:t>
      </w: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49" w:lineRule="exact"/>
        <w:ind w:left="819" w:hanging="359"/>
        <w:rPr>
          <w:lang w:val="de-DE"/>
        </w:rPr>
      </w:pPr>
      <w:r w:rsidRPr="006C149E">
        <w:rPr>
          <w:lang w:val="de-DE"/>
        </w:rPr>
        <w:t>Schutz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Hab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Gut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2"/>
          <w:lang w:val="de-DE"/>
        </w:rPr>
        <w:t>(z.B.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Gebäude)</w:t>
      </w: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1" w:lineRule="exact"/>
        <w:ind w:left="819" w:hanging="359"/>
        <w:rPr>
          <w:lang w:val="de-DE"/>
        </w:rPr>
      </w:pPr>
      <w:r w:rsidRPr="006C149E">
        <w:rPr>
          <w:lang w:val="de-DE"/>
        </w:rPr>
        <w:t>Schutz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Umwelt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1"/>
          <w:lang w:val="de-DE"/>
        </w:rPr>
        <w:t>(Wasser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Boden)</w:t>
      </w:r>
    </w:p>
    <w:p w:rsidR="009A7B27" w:rsidRPr="006C149E" w:rsidRDefault="009A7B27">
      <w:pPr>
        <w:spacing w:before="1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lang w:val="de-DE"/>
        </w:rPr>
        <w:t>Angesichts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Lage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wasserwirtschaftlichen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Bedeutung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keinem</w:t>
      </w:r>
      <w:r w:rsidRPr="006C149E">
        <w:rPr>
          <w:spacing w:val="64"/>
          <w:w w:val="99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28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29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29"/>
          <w:lang w:val="de-DE"/>
        </w:rPr>
        <w:t xml:space="preserve"> </w:t>
      </w:r>
      <w:r w:rsidRPr="006C149E">
        <w:rPr>
          <w:spacing w:val="-1"/>
          <w:lang w:val="de-DE"/>
        </w:rPr>
        <w:t>unmittelbare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Gefahr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Leib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Leben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27"/>
          <w:lang w:val="de-DE"/>
        </w:rPr>
        <w:t xml:space="preserve"> </w:t>
      </w:r>
      <w:r w:rsidRPr="006C149E">
        <w:rPr>
          <w:spacing w:val="-1"/>
          <w:lang w:val="de-DE"/>
        </w:rPr>
        <w:t>Bevölkerung</w:t>
      </w:r>
      <w:r w:rsidRPr="006C149E">
        <w:rPr>
          <w:spacing w:val="30"/>
          <w:lang w:val="de-DE"/>
        </w:rPr>
        <w:t xml:space="preserve"> </w:t>
      </w:r>
      <w:r w:rsidRPr="006C149E">
        <w:rPr>
          <w:spacing w:val="-2"/>
          <w:lang w:val="de-DE"/>
        </w:rPr>
        <w:t>z.B.</w:t>
      </w:r>
      <w:r w:rsidRPr="006C149E">
        <w:rPr>
          <w:spacing w:val="25"/>
          <w:lang w:val="de-DE"/>
        </w:rPr>
        <w:t xml:space="preserve"> </w:t>
      </w:r>
      <w:r w:rsidRPr="006C149E">
        <w:rPr>
          <w:lang w:val="de-DE"/>
        </w:rPr>
        <w:t>durch</w:t>
      </w:r>
      <w:r w:rsidRPr="006C149E">
        <w:rPr>
          <w:spacing w:val="73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weiträumige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Überflutungen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vorhanden.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städtischen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Pumpwerken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handelt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46"/>
          <w:w w:val="99"/>
          <w:lang w:val="de-DE"/>
        </w:rPr>
        <w:t xml:space="preserve"> </w:t>
      </w:r>
      <w:r w:rsidRPr="006C149E">
        <w:rPr>
          <w:lang w:val="de-DE"/>
        </w:rPr>
        <w:t>um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Hochwasserpumpwerke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o.ä.,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2"/>
          <w:lang w:val="de-DE"/>
        </w:rPr>
        <w:t>z.B.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besiedelte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Polderflächen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entwässern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müssen.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6"/>
        <w:jc w:val="both"/>
        <w:rPr>
          <w:lang w:val="de-DE"/>
        </w:rPr>
      </w:pPr>
      <w:r w:rsidRPr="006C149E">
        <w:rPr>
          <w:spacing w:val="-1"/>
          <w:lang w:val="de-DE"/>
        </w:rPr>
        <w:t>Natürlich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entstehen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durch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Austritt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2"/>
          <w:lang w:val="de-DE"/>
        </w:rPr>
        <w:t>von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fäkalienhaltigem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Abwasser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hygienische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Mißstände,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die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zu</w:t>
      </w:r>
      <w:r w:rsidRPr="006C149E">
        <w:rPr>
          <w:spacing w:val="67"/>
          <w:w w:val="99"/>
          <w:lang w:val="de-DE"/>
        </w:rPr>
        <w:t xml:space="preserve"> </w:t>
      </w:r>
      <w:r w:rsidRPr="006C149E">
        <w:rPr>
          <w:lang w:val="de-DE"/>
        </w:rPr>
        <w:t>einer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mittelbaren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Gefahr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werden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können.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sind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Boden-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und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Gewässerverschmutzungen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3"/>
          <w:lang w:val="de-DE"/>
        </w:rPr>
        <w:t>zu</w:t>
      </w:r>
      <w:r w:rsidRPr="006C149E">
        <w:rPr>
          <w:spacing w:val="67"/>
          <w:w w:val="99"/>
          <w:lang w:val="de-DE"/>
        </w:rPr>
        <w:t xml:space="preserve"> </w:t>
      </w:r>
      <w:r w:rsidRPr="006C149E">
        <w:rPr>
          <w:spacing w:val="-2"/>
          <w:lang w:val="de-DE"/>
        </w:rPr>
        <w:t>erwarten.</w:t>
      </w:r>
      <w:r w:rsidRPr="006C149E">
        <w:rPr>
          <w:spacing w:val="-31"/>
          <w:lang w:val="de-DE"/>
        </w:rPr>
        <w:t xml:space="preserve"> </w:t>
      </w:r>
      <w:r w:rsidRPr="006C149E">
        <w:rPr>
          <w:spacing w:val="-3"/>
          <w:lang w:val="de-DE"/>
        </w:rPr>
        <w:t>Allerdings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müssen</w:t>
      </w:r>
      <w:r w:rsidRPr="006C149E">
        <w:rPr>
          <w:spacing w:val="-30"/>
          <w:lang w:val="de-DE"/>
        </w:rPr>
        <w:t xml:space="preserve"> </w:t>
      </w:r>
      <w:r w:rsidRPr="006C149E">
        <w:rPr>
          <w:spacing w:val="-2"/>
          <w:lang w:val="de-DE"/>
        </w:rPr>
        <w:t>diese,</w:t>
      </w:r>
      <w:r w:rsidRPr="006C149E">
        <w:rPr>
          <w:spacing w:val="-31"/>
          <w:lang w:val="de-DE"/>
        </w:rPr>
        <w:t xml:space="preserve"> </w:t>
      </w:r>
      <w:r w:rsidRPr="006C149E">
        <w:rPr>
          <w:spacing w:val="-2"/>
          <w:lang w:val="de-DE"/>
        </w:rPr>
        <w:t>angesichts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des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Gesamtkatastrophenszenarios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(„Black-Out“),</w:t>
      </w:r>
      <w:r w:rsidRPr="006C149E">
        <w:rPr>
          <w:spacing w:val="7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zunächst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toleriert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werden,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da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sie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unvermeidbar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sind.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spacing w:val="-1"/>
          <w:lang w:val="de-DE"/>
        </w:rPr>
        <w:t>Somit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11"/>
          <w:lang w:val="de-DE"/>
        </w:rPr>
        <w:t xml:space="preserve"> </w:t>
      </w:r>
      <w:r w:rsidRPr="006C149E">
        <w:rPr>
          <w:spacing w:val="-1"/>
          <w:lang w:val="de-DE"/>
        </w:rPr>
        <w:t>Ziel</w:t>
      </w:r>
      <w:r w:rsidRPr="006C149E">
        <w:rPr>
          <w:spacing w:val="10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9"/>
          <w:lang w:val="de-DE"/>
        </w:rPr>
        <w:t xml:space="preserve"> </w:t>
      </w:r>
      <w:r w:rsidRPr="006C149E">
        <w:rPr>
          <w:spacing w:val="-1"/>
          <w:lang w:val="de-DE"/>
        </w:rPr>
        <w:t>Schutzes</w:t>
      </w:r>
      <w:r w:rsidRPr="006C149E">
        <w:rPr>
          <w:spacing w:val="9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Hab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Gut,</w:t>
      </w:r>
      <w:r w:rsidRPr="006C149E">
        <w:rPr>
          <w:spacing w:val="7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10"/>
          <w:lang w:val="de-DE"/>
        </w:rPr>
        <w:t xml:space="preserve"> </w:t>
      </w:r>
      <w:r w:rsidRPr="006C149E">
        <w:rPr>
          <w:lang w:val="de-DE"/>
        </w:rPr>
        <w:t>Form</w:t>
      </w:r>
      <w:r w:rsidRPr="006C149E">
        <w:rPr>
          <w:spacing w:val="8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Bebauungen,</w:t>
      </w:r>
      <w:r w:rsidRPr="006C149E">
        <w:rPr>
          <w:spacing w:val="7"/>
          <w:lang w:val="de-DE"/>
        </w:rPr>
        <w:t xml:space="preserve"> </w:t>
      </w:r>
      <w:r w:rsidRPr="006C149E">
        <w:rPr>
          <w:spacing w:val="-1"/>
          <w:lang w:val="de-DE"/>
        </w:rPr>
        <w:t>Industrie-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59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Infrastrukturanlagen</w:t>
      </w:r>
      <w:r w:rsidRPr="006C149E">
        <w:rPr>
          <w:spacing w:val="21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prüfen.</w:t>
      </w:r>
      <w:r w:rsidRPr="006C149E">
        <w:rPr>
          <w:spacing w:val="20"/>
          <w:lang w:val="de-DE"/>
        </w:rPr>
        <w:t xml:space="preserve"> </w:t>
      </w:r>
      <w:r w:rsidRPr="006C149E">
        <w:rPr>
          <w:spacing w:val="-1"/>
          <w:lang w:val="de-DE"/>
        </w:rPr>
        <w:t>Hier</w:t>
      </w:r>
      <w:r w:rsidRPr="006C149E">
        <w:rPr>
          <w:spacing w:val="20"/>
          <w:lang w:val="de-DE"/>
        </w:rPr>
        <w:t xml:space="preserve"> </w:t>
      </w:r>
      <w:r w:rsidRPr="006C149E">
        <w:rPr>
          <w:spacing w:val="-1"/>
          <w:lang w:val="de-DE"/>
        </w:rPr>
        <w:t>gibt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22"/>
          <w:lang w:val="de-DE"/>
        </w:rPr>
        <w:t xml:space="preserve"> </w:t>
      </w:r>
      <w:r w:rsidRPr="006C149E">
        <w:rPr>
          <w:spacing w:val="-1"/>
          <w:lang w:val="de-DE"/>
        </w:rPr>
        <w:t>deutliche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Unterschiede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18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18"/>
          <w:lang w:val="de-DE"/>
        </w:rPr>
        <w:t xml:space="preserve"> </w:t>
      </w:r>
      <w:r w:rsidRPr="006C149E">
        <w:rPr>
          <w:spacing w:val="-1"/>
          <w:lang w:val="de-DE"/>
        </w:rPr>
        <w:t>Beurteilung</w:t>
      </w:r>
      <w:r w:rsidRPr="006C149E">
        <w:rPr>
          <w:spacing w:val="19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89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Pumpwerke.</w:t>
      </w:r>
      <w:r w:rsidRPr="006C149E">
        <w:rPr>
          <w:spacing w:val="-16"/>
          <w:lang w:val="de-DE"/>
        </w:rPr>
        <w:t xml:space="preserve"> </w:t>
      </w:r>
      <w:r w:rsidRPr="006C149E">
        <w:rPr>
          <w:lang w:val="de-DE"/>
        </w:rPr>
        <w:t>Durch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Anstieg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Austreten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Abwässern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kommt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es,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wie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geschildert,</w:t>
      </w:r>
      <w:r w:rsidRPr="006C149E">
        <w:rPr>
          <w:spacing w:val="75"/>
          <w:w w:val="99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1"/>
          <w:lang w:val="de-DE"/>
        </w:rPr>
        <w:t>lokalen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1"/>
          <w:lang w:val="de-DE"/>
        </w:rPr>
        <w:t>Überflutungen.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lang w:val="de-DE"/>
        </w:rPr>
        <w:t>Anhand</w:t>
      </w:r>
      <w:r w:rsidRPr="006C149E">
        <w:rPr>
          <w:spacing w:val="16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15"/>
          <w:lang w:val="de-DE"/>
        </w:rPr>
        <w:t xml:space="preserve"> </w:t>
      </w:r>
      <w:r w:rsidRPr="006C149E">
        <w:rPr>
          <w:spacing w:val="-1"/>
          <w:lang w:val="de-DE"/>
        </w:rPr>
        <w:t>vorliegenden</w:t>
      </w:r>
      <w:r w:rsidRPr="006C149E">
        <w:rPr>
          <w:spacing w:val="16"/>
          <w:lang w:val="de-DE"/>
        </w:rPr>
        <w:t xml:space="preserve"> </w:t>
      </w:r>
      <w:r w:rsidRPr="006C149E">
        <w:rPr>
          <w:spacing w:val="-1"/>
          <w:lang w:val="de-DE"/>
        </w:rPr>
        <w:t>Bauwerksunterlagen,</w:t>
      </w:r>
      <w:r w:rsidRPr="006C149E">
        <w:rPr>
          <w:spacing w:val="15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16"/>
          <w:lang w:val="de-DE"/>
        </w:rPr>
        <w:t xml:space="preserve"> </w:t>
      </w:r>
      <w:r w:rsidRPr="006C149E">
        <w:rPr>
          <w:spacing w:val="-1"/>
          <w:lang w:val="de-DE"/>
        </w:rPr>
        <w:t>Fließwegekarten,</w:t>
      </w:r>
      <w:r w:rsidRPr="006C149E">
        <w:rPr>
          <w:spacing w:val="16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13"/>
          <w:lang w:val="de-DE"/>
        </w:rPr>
        <w:t xml:space="preserve"> </w:t>
      </w:r>
      <w:r w:rsidRPr="006C149E">
        <w:rPr>
          <w:lang w:val="de-DE"/>
        </w:rPr>
        <w:t>Panopticum-</w:t>
      </w:r>
      <w:r w:rsidRPr="006C149E">
        <w:rPr>
          <w:spacing w:val="92"/>
          <w:w w:val="99"/>
          <w:lang w:val="de-DE"/>
        </w:rPr>
        <w:t xml:space="preserve"> </w:t>
      </w:r>
      <w:r w:rsidRPr="006C149E">
        <w:rPr>
          <w:lang w:val="de-DE"/>
        </w:rPr>
        <w:t>Befahrungen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3"/>
          <w:lang w:val="de-DE"/>
        </w:rPr>
        <w:t xml:space="preserve"> </w:t>
      </w:r>
      <w:r w:rsidRPr="006C149E">
        <w:rPr>
          <w:spacing w:val="-1"/>
          <w:lang w:val="de-DE"/>
        </w:rPr>
        <w:t>örtlichen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Erfahrungswerten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konnte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Risikoabschätzung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Fall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94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örtlichen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Überflutung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durch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Pumpwerksausfall</w:t>
      </w:r>
      <w:r w:rsidRPr="006C149E">
        <w:rPr>
          <w:spacing w:val="2"/>
          <w:lang w:val="de-DE"/>
        </w:rPr>
        <w:t xml:space="preserve"> </w:t>
      </w:r>
      <w:r w:rsidRPr="006C149E">
        <w:rPr>
          <w:spacing w:val="-1"/>
          <w:lang w:val="de-DE"/>
        </w:rPr>
        <w:t>erstellt</w:t>
      </w:r>
      <w:r w:rsidRPr="006C149E">
        <w:rPr>
          <w:spacing w:val="2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Diese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wurde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als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Themenplan</w:t>
      </w:r>
      <w:r w:rsidRPr="006C149E">
        <w:rPr>
          <w:spacing w:val="53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erstellt.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7"/>
        <w:jc w:val="both"/>
        <w:rPr>
          <w:lang w:val="de-DE"/>
        </w:rPr>
      </w:pPr>
      <w:r w:rsidRPr="006C149E">
        <w:rPr>
          <w:lang w:val="de-DE"/>
        </w:rPr>
        <w:t>Bei</w:t>
      </w:r>
      <w:r w:rsidRPr="006C149E">
        <w:rPr>
          <w:spacing w:val="38"/>
          <w:lang w:val="de-DE"/>
        </w:rPr>
        <w:t xml:space="preserve"> </w:t>
      </w:r>
      <w:r w:rsidRPr="006C149E">
        <w:rPr>
          <w:spacing w:val="-1"/>
          <w:lang w:val="de-DE"/>
        </w:rPr>
        <w:t>einigen</w:t>
      </w:r>
      <w:r w:rsidRPr="006C149E">
        <w:rPr>
          <w:spacing w:val="39"/>
          <w:lang w:val="de-DE"/>
        </w:rPr>
        <w:t xml:space="preserve"> </w:t>
      </w:r>
      <w:r w:rsidRPr="006C149E">
        <w:rPr>
          <w:spacing w:val="-1"/>
          <w:lang w:val="de-DE"/>
        </w:rPr>
        <w:t>wenigen,</w:t>
      </w:r>
      <w:r w:rsidRPr="006C149E">
        <w:rPr>
          <w:spacing w:val="40"/>
          <w:lang w:val="de-DE"/>
        </w:rPr>
        <w:t xml:space="preserve"> </w:t>
      </w:r>
      <w:r w:rsidRPr="006C149E">
        <w:rPr>
          <w:lang w:val="de-DE"/>
        </w:rPr>
        <w:t>meist</w:t>
      </w:r>
      <w:r w:rsidRPr="006C149E">
        <w:rPr>
          <w:spacing w:val="38"/>
          <w:lang w:val="de-DE"/>
        </w:rPr>
        <w:t xml:space="preserve"> </w:t>
      </w:r>
      <w:r w:rsidRPr="006C149E">
        <w:rPr>
          <w:spacing w:val="-1"/>
          <w:lang w:val="de-DE"/>
        </w:rPr>
        <w:t>alten,</w:t>
      </w:r>
      <w:r w:rsidRPr="006C149E">
        <w:rPr>
          <w:spacing w:val="39"/>
          <w:lang w:val="de-DE"/>
        </w:rPr>
        <w:t xml:space="preserve"> </w:t>
      </w:r>
      <w:r w:rsidRPr="006C149E">
        <w:rPr>
          <w:lang w:val="de-DE"/>
        </w:rPr>
        <w:t>Pumpwerken</w:t>
      </w:r>
      <w:r w:rsidRPr="006C149E">
        <w:rPr>
          <w:spacing w:val="38"/>
          <w:lang w:val="de-DE"/>
        </w:rPr>
        <w:t xml:space="preserve"> </w:t>
      </w:r>
      <w:r w:rsidRPr="006C149E">
        <w:rPr>
          <w:spacing w:val="-1"/>
          <w:lang w:val="de-DE"/>
        </w:rPr>
        <w:t>bzw.</w:t>
      </w:r>
      <w:r w:rsidRPr="006C149E">
        <w:rPr>
          <w:spacing w:val="39"/>
          <w:lang w:val="de-DE"/>
        </w:rPr>
        <w:t xml:space="preserve"> </w:t>
      </w:r>
      <w:r w:rsidRPr="006C149E">
        <w:rPr>
          <w:spacing w:val="-1"/>
          <w:lang w:val="de-DE"/>
        </w:rPr>
        <w:t>beim</w:t>
      </w:r>
      <w:r w:rsidRPr="006C149E">
        <w:rPr>
          <w:spacing w:val="38"/>
          <w:lang w:val="de-DE"/>
        </w:rPr>
        <w:t xml:space="preserve"> </w:t>
      </w:r>
      <w:r w:rsidRPr="006C149E">
        <w:rPr>
          <w:spacing w:val="-1"/>
          <w:lang w:val="de-DE"/>
        </w:rPr>
        <w:t>RÜB</w:t>
      </w:r>
      <w:r w:rsidRPr="006C149E">
        <w:rPr>
          <w:spacing w:val="17"/>
          <w:lang w:val="de-DE"/>
        </w:rPr>
        <w:t xml:space="preserve"> </w:t>
      </w:r>
      <w:r w:rsidRPr="006C149E">
        <w:rPr>
          <w:color w:val="0000FF"/>
          <w:lang w:val="de-DE"/>
        </w:rPr>
        <w:t>Musterort</w:t>
      </w:r>
      <w:r w:rsidRPr="006C149E">
        <w:rPr>
          <w:color w:val="0000FF"/>
          <w:spacing w:val="39"/>
          <w:lang w:val="de-DE"/>
        </w:rPr>
        <w:t xml:space="preserve"> </w:t>
      </w:r>
      <w:r w:rsidRPr="006C149E">
        <w:rPr>
          <w:lang w:val="de-DE"/>
        </w:rPr>
        <w:t>kommt</w:t>
      </w:r>
      <w:r w:rsidRPr="006C149E">
        <w:rPr>
          <w:spacing w:val="38"/>
          <w:lang w:val="de-DE"/>
        </w:rPr>
        <w:t xml:space="preserve"> </w:t>
      </w:r>
      <w:r w:rsidRPr="006C149E">
        <w:rPr>
          <w:spacing w:val="-1"/>
          <w:lang w:val="de-DE"/>
        </w:rPr>
        <w:t>es</w:t>
      </w:r>
      <w:r w:rsidRPr="006C149E">
        <w:rPr>
          <w:spacing w:val="39"/>
          <w:lang w:val="de-DE"/>
        </w:rPr>
        <w:t xml:space="preserve"> </w:t>
      </w:r>
      <w:r w:rsidRPr="006C149E">
        <w:rPr>
          <w:lang w:val="de-DE"/>
        </w:rPr>
        <w:t>zu</w:t>
      </w:r>
      <w:r w:rsidRPr="006C149E">
        <w:rPr>
          <w:spacing w:val="28"/>
          <w:w w:val="99"/>
          <w:lang w:val="de-DE"/>
        </w:rPr>
        <w:t xml:space="preserve"> </w:t>
      </w:r>
      <w:r w:rsidRPr="006C149E">
        <w:rPr>
          <w:lang w:val="de-DE"/>
        </w:rPr>
        <w:t>Notentlastungen</w:t>
      </w:r>
      <w:r w:rsidRPr="006C149E">
        <w:rPr>
          <w:spacing w:val="54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Regenwasserkanäle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und/oder</w:t>
      </w:r>
      <w:r w:rsidRPr="006C149E">
        <w:rPr>
          <w:spacing w:val="50"/>
          <w:lang w:val="de-DE"/>
        </w:rPr>
        <w:t xml:space="preserve"> </w:t>
      </w:r>
      <w:r w:rsidRPr="006C149E">
        <w:rPr>
          <w:spacing w:val="-1"/>
          <w:lang w:val="de-DE"/>
        </w:rPr>
        <w:t>Vorfluter.</w:t>
      </w:r>
      <w:r w:rsidRPr="006C149E">
        <w:rPr>
          <w:spacing w:val="50"/>
          <w:lang w:val="de-DE"/>
        </w:rPr>
        <w:t xml:space="preserve"> </w:t>
      </w:r>
      <w:r w:rsidRPr="006C149E">
        <w:rPr>
          <w:spacing w:val="-1"/>
          <w:lang w:val="de-DE"/>
        </w:rPr>
        <w:t>Zwar</w:t>
      </w:r>
      <w:r w:rsidRPr="006C149E">
        <w:rPr>
          <w:spacing w:val="50"/>
          <w:lang w:val="de-DE"/>
        </w:rPr>
        <w:t xml:space="preserve"> </w:t>
      </w:r>
      <w:r w:rsidRPr="006C149E">
        <w:rPr>
          <w:lang w:val="de-DE"/>
        </w:rPr>
        <w:t>entsteht</w:t>
      </w:r>
      <w:r w:rsidRPr="006C149E">
        <w:rPr>
          <w:spacing w:val="50"/>
          <w:lang w:val="de-DE"/>
        </w:rPr>
        <w:t xml:space="preserve"> </w:t>
      </w:r>
      <w:r w:rsidRPr="006C149E">
        <w:rPr>
          <w:lang w:val="de-DE"/>
        </w:rPr>
        <w:t>hier</w:t>
      </w:r>
      <w:r w:rsidRPr="006C149E">
        <w:rPr>
          <w:spacing w:val="50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33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Gewässerverschmutzung,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jedoch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ein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Abfließen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Geländeoberfläche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damit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64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Eintritt</w:t>
      </w:r>
      <w:r w:rsidRPr="006C149E">
        <w:rPr>
          <w:spacing w:val="-4"/>
          <w:lang w:val="de-DE"/>
        </w:rPr>
        <w:t xml:space="preserve"> </w:t>
      </w:r>
      <w:r w:rsidRPr="006C149E">
        <w:rPr>
          <w:spacing w:val="-1"/>
          <w:lang w:val="de-DE"/>
        </w:rPr>
        <w:t xml:space="preserve">in </w:t>
      </w:r>
      <w:r w:rsidRPr="006C149E">
        <w:rPr>
          <w:lang w:val="de-DE"/>
        </w:rPr>
        <w:t>Gebäude</w:t>
      </w:r>
      <w:r w:rsidRPr="006C149E">
        <w:rPr>
          <w:spacing w:val="-2"/>
          <w:lang w:val="de-DE"/>
        </w:rPr>
        <w:t xml:space="preserve"> </w:t>
      </w:r>
      <w:r w:rsidRPr="006C149E">
        <w:rPr>
          <w:spacing w:val="-1"/>
          <w:lang w:val="de-DE"/>
        </w:rPr>
        <w:t>o.ä.</w:t>
      </w:r>
      <w:r w:rsidRPr="006C149E">
        <w:rPr>
          <w:spacing w:val="-2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-3"/>
          <w:lang w:val="de-DE"/>
        </w:rPr>
        <w:t xml:space="preserve"> </w:t>
      </w:r>
      <w:r w:rsidRPr="006C149E">
        <w:rPr>
          <w:spacing w:val="-2"/>
          <w:lang w:val="de-DE"/>
        </w:rPr>
        <w:t xml:space="preserve">zu </w:t>
      </w:r>
      <w:r w:rsidRPr="006C149E">
        <w:rPr>
          <w:lang w:val="de-DE"/>
        </w:rPr>
        <w:t>befürchten.</w:t>
      </w:r>
      <w:r w:rsidRPr="006C149E">
        <w:rPr>
          <w:spacing w:val="-3"/>
          <w:lang w:val="de-DE"/>
        </w:rPr>
        <w:t xml:space="preserve"> </w:t>
      </w:r>
      <w:r w:rsidRPr="006C149E">
        <w:rPr>
          <w:lang w:val="de-DE"/>
        </w:rPr>
        <w:t>Daher</w:t>
      </w:r>
      <w:r w:rsidRPr="006C149E">
        <w:rPr>
          <w:spacing w:val="-3"/>
          <w:lang w:val="de-DE"/>
        </w:rPr>
        <w:t xml:space="preserve"> </w:t>
      </w:r>
      <w:r w:rsidRPr="006C149E">
        <w:rPr>
          <w:lang w:val="de-DE"/>
        </w:rPr>
        <w:t>geht</w:t>
      </w:r>
      <w:r w:rsidRPr="006C149E">
        <w:rPr>
          <w:spacing w:val="-3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diesen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Pumpwerken</w:t>
      </w:r>
      <w:r w:rsidRPr="006C149E">
        <w:rPr>
          <w:spacing w:val="-3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-4"/>
          <w:lang w:val="de-DE"/>
        </w:rPr>
        <w:t xml:space="preserve"> </w:t>
      </w:r>
      <w:r w:rsidRPr="006C149E">
        <w:rPr>
          <w:spacing w:val="-1"/>
          <w:lang w:val="de-DE"/>
        </w:rPr>
        <w:t>hier</w:t>
      </w:r>
      <w:r w:rsidRPr="006C149E">
        <w:rPr>
          <w:spacing w:val="4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diskutierte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Schutzziel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keine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Gefahr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aus.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lang w:val="de-DE"/>
        </w:rPr>
        <w:t>Bei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meisten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Pumpwerken</w:t>
      </w:r>
      <w:r w:rsidRPr="006C149E">
        <w:rPr>
          <w:spacing w:val="7"/>
          <w:lang w:val="de-DE"/>
        </w:rPr>
        <w:t xml:space="preserve"> </w:t>
      </w:r>
      <w:r w:rsidRPr="006C149E">
        <w:rPr>
          <w:spacing w:val="-1"/>
          <w:lang w:val="de-DE"/>
        </w:rPr>
        <w:t>erfolgt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oberflächiger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Abfluss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Straße-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und/oder</w:t>
      </w:r>
      <w:r w:rsidRPr="006C149E">
        <w:rPr>
          <w:spacing w:val="42"/>
          <w:w w:val="99"/>
          <w:lang w:val="de-DE"/>
        </w:rPr>
        <w:t xml:space="preserve"> </w:t>
      </w:r>
      <w:r w:rsidRPr="006C149E">
        <w:rPr>
          <w:lang w:val="de-DE"/>
        </w:rPr>
        <w:t>Grünflächen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Richtung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Geländetiefpunkte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Gewässer.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Dieser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dieses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Schutzziel</w:t>
      </w:r>
      <w:r w:rsidRPr="006C149E">
        <w:rPr>
          <w:spacing w:val="28"/>
          <w:w w:val="99"/>
          <w:lang w:val="de-DE"/>
        </w:rPr>
        <w:t xml:space="preserve"> </w:t>
      </w:r>
      <w:r w:rsidRPr="006C149E">
        <w:rPr>
          <w:lang w:val="de-DE"/>
        </w:rPr>
        <w:t>unkritisch,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wenngleich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natürlich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umwelttechnisch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ungünstig.</w:t>
      </w:r>
    </w:p>
    <w:p w:rsidR="009A7B27" w:rsidRPr="006C149E" w:rsidRDefault="009A7B27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jc w:val="both"/>
        <w:rPr>
          <w:lang w:val="de-DE"/>
        </w:rPr>
      </w:pPr>
      <w:r w:rsidRPr="006C149E">
        <w:rPr>
          <w:spacing w:val="-1"/>
          <w:lang w:val="de-DE"/>
        </w:rPr>
        <w:t>Lediglich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folgenden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Pumpwerken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einer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Gefahr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Hab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Gut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rechnen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:</w:t>
      </w:r>
    </w:p>
    <w:p w:rsidR="009A7B27" w:rsidRPr="006C149E" w:rsidRDefault="009A7B27">
      <w:pPr>
        <w:jc w:val="both"/>
        <w:rPr>
          <w:lang w:val="de-DE"/>
        </w:rPr>
        <w:sectPr w:rsidR="009A7B27" w:rsidRPr="006C149E">
          <w:pgSz w:w="11910" w:h="16840"/>
          <w:pgMar w:top="1380" w:right="1320" w:bottom="280" w:left="1340" w:header="720" w:footer="720" w:gutter="0"/>
          <w:cols w:space="720"/>
        </w:sectPr>
      </w:pPr>
    </w:p>
    <w:p w:rsidR="009A7B27" w:rsidRPr="006C149E" w:rsidRDefault="006449C3">
      <w:pPr>
        <w:pStyle w:val="Textkrper"/>
        <w:numPr>
          <w:ilvl w:val="0"/>
          <w:numId w:val="1"/>
        </w:numPr>
        <w:tabs>
          <w:tab w:val="left" w:pos="820"/>
          <w:tab w:val="left" w:pos="2815"/>
        </w:tabs>
        <w:spacing w:before="85"/>
        <w:ind w:hanging="359"/>
        <w:rPr>
          <w:lang w:val="de-DE"/>
        </w:rPr>
      </w:pPr>
      <w:r w:rsidRPr="006C149E">
        <w:rPr>
          <w:lang w:val="de-DE"/>
        </w:rPr>
        <w:lastRenderedPageBreak/>
        <w:t>PW</w:t>
      </w:r>
      <w:r w:rsidRPr="006C149E">
        <w:rPr>
          <w:spacing w:val="-7"/>
          <w:lang w:val="de-DE"/>
        </w:rPr>
        <w:t xml:space="preserve">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40"/>
          <w:lang w:val="de-DE"/>
        </w:rPr>
        <w:t xml:space="preserve"> </w:t>
      </w:r>
      <w:r w:rsidRPr="006C149E">
        <w:rPr>
          <w:color w:val="0000FF"/>
          <w:lang w:val="de-DE"/>
        </w:rPr>
        <w:t>Musterort</w:t>
      </w:r>
      <w:r w:rsidRPr="006C149E">
        <w:rPr>
          <w:color w:val="0000FF"/>
          <w:lang w:val="de-DE"/>
        </w:rPr>
        <w:tab/>
      </w:r>
      <w:r w:rsidRPr="006C149E">
        <w:rPr>
          <w:lang w:val="de-DE"/>
        </w:rPr>
        <w:t>(Schachtpumpwerk)</w:t>
      </w:r>
    </w:p>
    <w:p w:rsidR="009A7B27" w:rsidRPr="006C149E" w:rsidRDefault="009A7B27">
      <w:pPr>
        <w:spacing w:before="1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spacing w:val="-1"/>
          <w:lang w:val="de-DE"/>
        </w:rPr>
        <w:t>Hier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kommt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zur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Überflutung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eines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Hofes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Eindringen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Abwasser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Gewerbegebäude.</w:t>
      </w:r>
      <w:r w:rsidRPr="006C149E">
        <w:rPr>
          <w:spacing w:val="65"/>
          <w:w w:val="99"/>
          <w:lang w:val="de-DE"/>
        </w:rPr>
        <w:t xml:space="preserve"> </w:t>
      </w:r>
      <w:r w:rsidRPr="006C149E">
        <w:rPr>
          <w:lang w:val="de-DE"/>
        </w:rPr>
        <w:t>Jedoch</w:t>
      </w:r>
      <w:r w:rsidRPr="006C149E">
        <w:rPr>
          <w:spacing w:val="56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56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55"/>
          <w:lang w:val="de-DE"/>
        </w:rPr>
        <w:t xml:space="preserve"> </w:t>
      </w:r>
      <w:r w:rsidRPr="006C149E">
        <w:rPr>
          <w:spacing w:val="-1"/>
          <w:lang w:val="de-DE"/>
        </w:rPr>
        <w:t>vorhandene</w:t>
      </w:r>
      <w:r w:rsidRPr="006C149E">
        <w:rPr>
          <w:spacing w:val="57"/>
          <w:lang w:val="de-DE"/>
        </w:rPr>
        <w:t xml:space="preserve"> </w:t>
      </w:r>
      <w:r w:rsidRPr="006C149E">
        <w:rPr>
          <w:lang w:val="de-DE"/>
        </w:rPr>
        <w:t>Pumpensumpf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(ehem.</w:t>
      </w:r>
      <w:r w:rsidRPr="006C149E">
        <w:rPr>
          <w:spacing w:val="54"/>
          <w:lang w:val="de-DE"/>
        </w:rPr>
        <w:t xml:space="preserve"> </w:t>
      </w:r>
      <w:r w:rsidRPr="006C149E">
        <w:rPr>
          <w:spacing w:val="-1"/>
          <w:lang w:val="de-DE"/>
        </w:rPr>
        <w:t>Abwassergrube)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enorm</w:t>
      </w:r>
      <w:r w:rsidRPr="006C149E">
        <w:rPr>
          <w:spacing w:val="54"/>
          <w:lang w:val="de-DE"/>
        </w:rPr>
        <w:t xml:space="preserve"> </w:t>
      </w:r>
      <w:r w:rsidRPr="006C149E">
        <w:rPr>
          <w:lang w:val="de-DE"/>
        </w:rPr>
        <w:t>groß</w:t>
      </w:r>
      <w:r w:rsidRPr="006C149E">
        <w:rPr>
          <w:spacing w:val="55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60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Einzugsgebiet.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Daher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21"/>
          <w:lang w:val="de-DE"/>
        </w:rPr>
        <w:t xml:space="preserve"> </w:t>
      </w:r>
      <w:r w:rsidRPr="006C149E">
        <w:rPr>
          <w:spacing w:val="-1"/>
          <w:lang w:val="de-DE"/>
        </w:rPr>
        <w:t>hier</w:t>
      </w:r>
      <w:r w:rsidRPr="006C149E">
        <w:rPr>
          <w:spacing w:val="22"/>
          <w:lang w:val="de-DE"/>
        </w:rPr>
        <w:t xml:space="preserve"> </w:t>
      </w:r>
      <w:r w:rsidRPr="006C149E">
        <w:rPr>
          <w:spacing w:val="-2"/>
          <w:lang w:val="de-DE"/>
        </w:rPr>
        <w:t>zwar</w:t>
      </w:r>
      <w:r w:rsidRPr="006C149E">
        <w:rPr>
          <w:spacing w:val="22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Gefahr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gegeben,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jedoch</w:t>
      </w:r>
      <w:r w:rsidRPr="006C149E">
        <w:rPr>
          <w:spacing w:val="21"/>
          <w:lang w:val="de-DE"/>
        </w:rPr>
        <w:t xml:space="preserve"> </w:t>
      </w:r>
      <w:r w:rsidRPr="006C149E">
        <w:rPr>
          <w:lang w:val="de-DE"/>
        </w:rPr>
        <w:t>steht</w:t>
      </w:r>
      <w:r w:rsidRPr="006C149E">
        <w:rPr>
          <w:spacing w:val="20"/>
          <w:lang w:val="de-DE"/>
        </w:rPr>
        <w:t xml:space="preserve"> </w:t>
      </w:r>
      <w:r w:rsidRPr="006C149E">
        <w:rPr>
          <w:spacing w:val="-1"/>
          <w:lang w:val="de-DE"/>
        </w:rPr>
        <w:t>zunächst</w:t>
      </w:r>
      <w:r w:rsidRPr="006C149E">
        <w:rPr>
          <w:spacing w:val="18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63"/>
          <w:w w:val="99"/>
          <w:lang w:val="de-DE"/>
        </w:rPr>
        <w:t xml:space="preserve"> </w:t>
      </w:r>
      <w:r w:rsidRPr="006C149E">
        <w:rPr>
          <w:lang w:val="de-DE"/>
        </w:rPr>
        <w:t>ausreichender</w:t>
      </w:r>
      <w:r w:rsidRPr="006C149E">
        <w:rPr>
          <w:spacing w:val="40"/>
          <w:lang w:val="de-DE"/>
        </w:rPr>
        <w:t xml:space="preserve"> </w:t>
      </w:r>
      <w:r w:rsidRPr="006C149E">
        <w:rPr>
          <w:spacing w:val="-1"/>
          <w:lang w:val="de-DE"/>
        </w:rPr>
        <w:t>zeitlicher</w:t>
      </w:r>
      <w:r w:rsidRPr="006C149E">
        <w:rPr>
          <w:spacing w:val="41"/>
          <w:lang w:val="de-DE"/>
        </w:rPr>
        <w:t xml:space="preserve"> </w:t>
      </w:r>
      <w:r w:rsidRPr="006C149E">
        <w:rPr>
          <w:lang w:val="de-DE"/>
        </w:rPr>
        <w:t>Handlungsspielraum</w:t>
      </w:r>
      <w:r w:rsidRPr="006C149E">
        <w:rPr>
          <w:spacing w:val="42"/>
          <w:lang w:val="de-DE"/>
        </w:rPr>
        <w:t xml:space="preserve"> </w:t>
      </w:r>
      <w:r w:rsidRPr="006C149E">
        <w:rPr>
          <w:spacing w:val="-1"/>
          <w:lang w:val="de-DE"/>
        </w:rPr>
        <w:t>zur</w:t>
      </w:r>
      <w:r w:rsidRPr="006C149E">
        <w:rPr>
          <w:spacing w:val="39"/>
          <w:lang w:val="de-DE"/>
        </w:rPr>
        <w:t xml:space="preserve"> </w:t>
      </w:r>
      <w:r w:rsidRPr="006C149E">
        <w:rPr>
          <w:lang w:val="de-DE"/>
        </w:rPr>
        <w:t>Verfügung.</w:t>
      </w:r>
      <w:r w:rsidRPr="006C149E">
        <w:rPr>
          <w:spacing w:val="39"/>
          <w:lang w:val="de-DE"/>
        </w:rPr>
        <w:t xml:space="preserve"> </w:t>
      </w:r>
      <w:r w:rsidRPr="006C149E">
        <w:rPr>
          <w:lang w:val="de-DE"/>
        </w:rPr>
        <w:t>Ggfs.</w:t>
      </w:r>
      <w:r w:rsidRPr="006C149E">
        <w:rPr>
          <w:spacing w:val="39"/>
          <w:lang w:val="de-DE"/>
        </w:rPr>
        <w:t xml:space="preserve"> </w:t>
      </w:r>
      <w:r w:rsidRPr="006C149E">
        <w:rPr>
          <w:lang w:val="de-DE"/>
        </w:rPr>
        <w:t>kann</w:t>
      </w:r>
      <w:r w:rsidRPr="006C149E">
        <w:rPr>
          <w:spacing w:val="39"/>
          <w:lang w:val="de-DE"/>
        </w:rPr>
        <w:t xml:space="preserve"> </w:t>
      </w:r>
      <w:r w:rsidRPr="006C149E">
        <w:rPr>
          <w:spacing w:val="-1"/>
          <w:lang w:val="de-DE"/>
        </w:rPr>
        <w:t>mit</w:t>
      </w:r>
      <w:r w:rsidRPr="006C149E">
        <w:rPr>
          <w:spacing w:val="39"/>
          <w:lang w:val="de-DE"/>
        </w:rPr>
        <w:t xml:space="preserve"> </w:t>
      </w:r>
      <w:r w:rsidRPr="006C149E">
        <w:rPr>
          <w:lang w:val="de-DE"/>
        </w:rPr>
        <w:t>Sandsäcken</w:t>
      </w:r>
      <w:r w:rsidRPr="006C149E">
        <w:rPr>
          <w:spacing w:val="42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zunächst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Gebäudeschutz</w:t>
      </w:r>
      <w:r w:rsidRPr="006C149E">
        <w:rPr>
          <w:spacing w:val="-14"/>
          <w:lang w:val="de-DE"/>
        </w:rPr>
        <w:t xml:space="preserve"> </w:t>
      </w:r>
      <w:r w:rsidRPr="006C149E">
        <w:rPr>
          <w:spacing w:val="-1"/>
          <w:lang w:val="de-DE"/>
        </w:rPr>
        <w:t>erstellt</w:t>
      </w:r>
      <w:r w:rsidRPr="006C149E">
        <w:rPr>
          <w:spacing w:val="-13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</w:p>
    <w:p w:rsidR="009A7B27" w:rsidRPr="006C149E" w:rsidRDefault="009A7B27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0"/>
          <w:numId w:val="1"/>
        </w:numPr>
        <w:tabs>
          <w:tab w:val="left" w:pos="820"/>
        </w:tabs>
        <w:ind w:hanging="359"/>
        <w:rPr>
          <w:lang w:val="de-DE"/>
        </w:rPr>
      </w:pPr>
      <w:r w:rsidRPr="006C149E">
        <w:rPr>
          <w:lang w:val="de-DE"/>
        </w:rPr>
        <w:t xml:space="preserve">PW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-7"/>
          <w:lang w:val="de-DE"/>
        </w:rPr>
        <w:t xml:space="preserve"> </w:t>
      </w:r>
      <w:r w:rsidRPr="006C149E">
        <w:rPr>
          <w:color w:val="0000FF"/>
          <w:lang w:val="de-DE"/>
        </w:rPr>
        <w:t>Musterort</w:t>
      </w:r>
      <w:r w:rsidRPr="006C149E">
        <w:rPr>
          <w:color w:val="0000FF"/>
          <w:spacing w:val="-9"/>
          <w:lang w:val="de-DE"/>
        </w:rPr>
        <w:t xml:space="preserve"> </w:t>
      </w:r>
      <w:r w:rsidRPr="006C149E">
        <w:rPr>
          <w:lang w:val="de-DE"/>
        </w:rPr>
        <w:t>(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Pumpwerk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mit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Betriebsgebäude)</w:t>
      </w:r>
    </w:p>
    <w:p w:rsidR="009A7B27" w:rsidRPr="006C149E" w:rsidRDefault="009A7B27">
      <w:pPr>
        <w:spacing w:before="7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36" w:lineRule="auto"/>
        <w:ind w:right="116"/>
        <w:jc w:val="both"/>
        <w:rPr>
          <w:lang w:val="de-DE"/>
        </w:rPr>
      </w:pPr>
      <w:r w:rsidRPr="006C149E">
        <w:rPr>
          <w:spacing w:val="-1"/>
          <w:lang w:val="de-DE"/>
        </w:rPr>
        <w:t>Im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Falle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Stromausfalls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tritt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Abwasser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am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Pumpwerks-Gebäude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aus.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Zuge</w:t>
      </w:r>
      <w:r w:rsidRPr="006C149E">
        <w:rPr>
          <w:spacing w:val="13"/>
          <w:lang w:val="de-DE"/>
        </w:rPr>
        <w:t xml:space="preserve"> </w:t>
      </w:r>
      <w:r w:rsidRPr="006C149E">
        <w:rPr>
          <w:spacing w:val="-2"/>
          <w:lang w:val="de-DE"/>
        </w:rPr>
        <w:t>des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2"/>
          <w:lang w:val="de-DE"/>
        </w:rPr>
        <w:t>Baus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2"/>
          <w:lang w:val="de-DE"/>
        </w:rPr>
        <w:t>der</w:t>
      </w:r>
      <w:r w:rsidRPr="006C149E">
        <w:rPr>
          <w:spacing w:val="93"/>
          <w:w w:val="99"/>
          <w:lang w:val="de-DE"/>
        </w:rPr>
        <w:t xml:space="preserve"> </w:t>
      </w:r>
      <w:r w:rsidRPr="006C149E">
        <w:rPr>
          <w:lang w:val="de-DE"/>
        </w:rPr>
        <w:t>Regenwasserbehandlungsanlage</w:t>
      </w:r>
      <w:r w:rsidRPr="006C149E">
        <w:rPr>
          <w:spacing w:val="28"/>
          <w:lang w:val="de-DE"/>
        </w:rPr>
        <w:t xml:space="preserve"> </w:t>
      </w:r>
      <w:r w:rsidRPr="006C149E">
        <w:rPr>
          <w:spacing w:val="-1"/>
          <w:lang w:val="de-DE"/>
        </w:rPr>
        <w:t>wurde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die</w:t>
      </w:r>
      <w:r w:rsidRPr="006C149E">
        <w:rPr>
          <w:spacing w:val="29"/>
          <w:lang w:val="de-DE"/>
        </w:rPr>
        <w:t xml:space="preserve"> </w:t>
      </w:r>
      <w:r w:rsidRPr="006C149E">
        <w:rPr>
          <w:spacing w:val="-1"/>
          <w:lang w:val="de-DE"/>
        </w:rPr>
        <w:t>Geländetopographie</w:t>
      </w:r>
      <w:r w:rsidRPr="006C149E">
        <w:rPr>
          <w:spacing w:val="26"/>
          <w:lang w:val="de-DE"/>
        </w:rPr>
        <w:t xml:space="preserve"> </w:t>
      </w:r>
      <w:r w:rsidRPr="006C149E">
        <w:rPr>
          <w:lang w:val="de-DE"/>
        </w:rPr>
        <w:t>so</w:t>
      </w:r>
      <w:r w:rsidRPr="006C149E">
        <w:rPr>
          <w:spacing w:val="26"/>
          <w:lang w:val="de-DE"/>
        </w:rPr>
        <w:t xml:space="preserve"> </w:t>
      </w:r>
      <w:r w:rsidRPr="006C149E">
        <w:rPr>
          <w:spacing w:val="-1"/>
          <w:lang w:val="de-DE"/>
        </w:rPr>
        <w:t>erstellt,</w:t>
      </w:r>
      <w:r w:rsidRPr="006C149E">
        <w:rPr>
          <w:spacing w:val="24"/>
          <w:lang w:val="de-DE"/>
        </w:rPr>
        <w:t xml:space="preserve"> </w:t>
      </w:r>
      <w:r w:rsidRPr="006C149E">
        <w:rPr>
          <w:lang w:val="de-DE"/>
        </w:rPr>
        <w:t>dass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Ab-</w:t>
      </w:r>
      <w:r w:rsidRPr="006C149E">
        <w:rPr>
          <w:spacing w:val="25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72"/>
          <w:w w:val="99"/>
          <w:lang w:val="de-DE"/>
        </w:rPr>
        <w:t xml:space="preserve"> </w:t>
      </w:r>
      <w:r w:rsidRPr="006C149E">
        <w:rPr>
          <w:lang w:val="de-DE"/>
        </w:rPr>
        <w:t>Regenwasser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am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Gebäude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vorbei,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Böschung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2"/>
          <w:lang w:val="de-DE"/>
        </w:rPr>
        <w:t>der</w:t>
      </w:r>
      <w:r w:rsidRPr="006C149E">
        <w:rPr>
          <w:spacing w:val="-28"/>
          <w:lang w:val="de-DE"/>
        </w:rPr>
        <w:t xml:space="preserve"> </w:t>
      </w:r>
      <w:r w:rsidRPr="006C149E">
        <w:rPr>
          <w:spacing w:val="-3"/>
          <w:lang w:val="de-DE"/>
        </w:rPr>
        <w:t>Radwegetrasse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fließen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können.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2"/>
          <w:lang w:val="de-DE"/>
        </w:rPr>
        <w:t>Zudem</w:t>
      </w:r>
      <w:r w:rsidRPr="006C149E">
        <w:rPr>
          <w:spacing w:val="65"/>
          <w:w w:val="99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29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30"/>
          <w:lang w:val="de-DE"/>
        </w:rPr>
        <w:t xml:space="preserve"> </w:t>
      </w:r>
      <w:r w:rsidRPr="006C149E">
        <w:rPr>
          <w:lang w:val="de-DE"/>
        </w:rPr>
        <w:t>gewissen</w:t>
      </w:r>
      <w:r w:rsidRPr="006C149E">
        <w:rPr>
          <w:spacing w:val="29"/>
          <w:lang w:val="de-DE"/>
        </w:rPr>
        <w:t xml:space="preserve"> </w:t>
      </w:r>
      <w:r w:rsidRPr="006C149E">
        <w:rPr>
          <w:spacing w:val="-1"/>
          <w:lang w:val="de-DE"/>
        </w:rPr>
        <w:t>Speichervolumen</w:t>
      </w:r>
      <w:r w:rsidRPr="006C149E">
        <w:rPr>
          <w:spacing w:val="30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Pumpensumpf</w:t>
      </w:r>
      <w:r w:rsidRPr="006C149E">
        <w:rPr>
          <w:spacing w:val="30"/>
          <w:lang w:val="de-DE"/>
        </w:rPr>
        <w:t xml:space="preserve"> </w:t>
      </w:r>
      <w:r w:rsidRPr="006C149E">
        <w:rPr>
          <w:lang w:val="de-DE"/>
        </w:rPr>
        <w:t>vorhanden.</w:t>
      </w:r>
      <w:r w:rsidRPr="006C149E">
        <w:rPr>
          <w:spacing w:val="29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dennoch</w:t>
      </w:r>
      <w:r w:rsidRPr="006C149E">
        <w:rPr>
          <w:spacing w:val="30"/>
          <w:lang w:val="de-DE"/>
        </w:rPr>
        <w:t xml:space="preserve"> </w:t>
      </w:r>
      <w:r w:rsidRPr="006C149E">
        <w:rPr>
          <w:spacing w:val="-1"/>
          <w:lang w:val="de-DE"/>
        </w:rPr>
        <w:t>eventuelles</w:t>
      </w:r>
      <w:r w:rsidRPr="006C149E">
        <w:rPr>
          <w:spacing w:val="6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Eindringen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Schmutzwassers</w:t>
      </w:r>
      <w:r w:rsidRPr="006C149E">
        <w:rPr>
          <w:spacing w:val="-4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Keller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Bauwerks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damit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Überflutung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99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Pumpwerks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wären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fatal.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stetiges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Beobachten</w:t>
      </w:r>
      <w:r w:rsidRPr="006C149E">
        <w:rPr>
          <w:spacing w:val="-22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1"/>
          <w:lang w:val="de-DE"/>
        </w:rPr>
        <w:t>Überflutungssituation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ist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2"/>
          <w:lang w:val="de-DE"/>
        </w:rPr>
        <w:t>daher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angezeigt.</w:t>
      </w:r>
      <w:r w:rsidRPr="006C149E">
        <w:rPr>
          <w:spacing w:val="83"/>
          <w:w w:val="99"/>
          <w:lang w:val="de-DE"/>
        </w:rPr>
        <w:t xml:space="preserve"> </w:t>
      </w:r>
      <w:r w:rsidRPr="006C149E">
        <w:rPr>
          <w:lang w:val="de-DE"/>
        </w:rPr>
        <w:t>Ggfs.</w:t>
      </w:r>
      <w:r w:rsidRPr="006C149E">
        <w:rPr>
          <w:spacing w:val="25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Sacksäcke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an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25"/>
          <w:lang w:val="de-DE"/>
        </w:rPr>
        <w:t xml:space="preserve"> </w:t>
      </w:r>
      <w:r w:rsidRPr="006C149E">
        <w:rPr>
          <w:lang w:val="de-DE"/>
        </w:rPr>
        <w:t>Pumpwerkstür</w:t>
      </w:r>
      <w:r w:rsidRPr="006C149E">
        <w:rPr>
          <w:spacing w:val="25"/>
          <w:lang w:val="de-DE"/>
        </w:rPr>
        <w:t xml:space="preserve"> </w:t>
      </w:r>
      <w:r w:rsidRPr="006C149E">
        <w:rPr>
          <w:spacing w:val="-1"/>
          <w:lang w:val="de-DE"/>
        </w:rPr>
        <w:t>auszulegen,</w:t>
      </w:r>
      <w:r w:rsidRPr="006C149E">
        <w:rPr>
          <w:spacing w:val="25"/>
          <w:lang w:val="de-DE"/>
        </w:rPr>
        <w:t xml:space="preserve"> </w:t>
      </w:r>
      <w:r w:rsidRPr="006C149E">
        <w:rPr>
          <w:lang w:val="de-DE"/>
        </w:rPr>
        <w:t>um</w:t>
      </w:r>
      <w:r w:rsidRPr="006C149E">
        <w:rPr>
          <w:spacing w:val="26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27"/>
          <w:lang w:val="de-DE"/>
        </w:rPr>
        <w:t xml:space="preserve"> </w:t>
      </w:r>
      <w:r w:rsidRPr="006C149E">
        <w:rPr>
          <w:spacing w:val="2"/>
          <w:lang w:val="de-DE"/>
        </w:rPr>
        <w:t>Wasser</w:t>
      </w:r>
      <w:r w:rsidRPr="006C149E">
        <w:rPr>
          <w:spacing w:val="25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24"/>
          <w:lang w:val="de-DE"/>
        </w:rPr>
        <w:t xml:space="preserve"> </w:t>
      </w:r>
      <w:r w:rsidRPr="006C149E">
        <w:rPr>
          <w:spacing w:val="-1"/>
          <w:lang w:val="de-DE"/>
        </w:rPr>
        <w:t>Richtung</w:t>
      </w:r>
      <w:r w:rsidRPr="006C149E">
        <w:rPr>
          <w:spacing w:val="24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64"/>
          <w:w w:val="99"/>
          <w:lang w:val="de-DE"/>
        </w:rPr>
        <w:t xml:space="preserve"> </w:t>
      </w:r>
      <w:r w:rsidRPr="006C149E">
        <w:rPr>
          <w:lang w:val="de-DE"/>
        </w:rPr>
        <w:t>Radwegeböschung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15"/>
          <w:lang w:val="de-DE"/>
        </w:rPr>
        <w:t xml:space="preserve"> </w:t>
      </w:r>
      <w:r w:rsidRPr="006C149E">
        <w:rPr>
          <w:spacing w:val="-1"/>
          <w:lang w:val="de-DE"/>
        </w:rPr>
        <w:t>leiten.</w:t>
      </w:r>
    </w:p>
    <w:p w:rsidR="009A7B27" w:rsidRPr="006C149E" w:rsidRDefault="009A7B27">
      <w:pPr>
        <w:spacing w:before="5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0"/>
          <w:numId w:val="1"/>
        </w:numPr>
        <w:tabs>
          <w:tab w:val="left" w:pos="820"/>
        </w:tabs>
        <w:ind w:hanging="359"/>
        <w:rPr>
          <w:lang w:val="de-DE"/>
        </w:rPr>
      </w:pPr>
      <w:r w:rsidRPr="006C149E">
        <w:rPr>
          <w:lang w:val="de-DE"/>
        </w:rPr>
        <w:t>PW</w:t>
      </w:r>
      <w:r w:rsidRPr="006C149E">
        <w:rPr>
          <w:spacing w:val="-13"/>
          <w:lang w:val="de-DE"/>
        </w:rPr>
        <w:t xml:space="preserve">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-13"/>
          <w:lang w:val="de-DE"/>
        </w:rPr>
        <w:t xml:space="preserve"> </w:t>
      </w:r>
      <w:r w:rsidRPr="006C149E">
        <w:rPr>
          <w:color w:val="0000FF"/>
          <w:lang w:val="de-DE"/>
        </w:rPr>
        <w:t>Musterort</w:t>
      </w:r>
      <w:r w:rsidRPr="006C149E">
        <w:rPr>
          <w:color w:val="0000FF"/>
          <w:spacing w:val="-16"/>
          <w:lang w:val="de-DE"/>
        </w:rPr>
        <w:t xml:space="preserve"> </w:t>
      </w:r>
      <w:r w:rsidRPr="006C149E">
        <w:rPr>
          <w:lang w:val="de-DE"/>
        </w:rPr>
        <w:t>(Schachtpumpwerk)</w:t>
      </w:r>
    </w:p>
    <w:p w:rsidR="009A7B27" w:rsidRPr="006C149E" w:rsidRDefault="009A7B27">
      <w:pPr>
        <w:spacing w:before="1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6"/>
        <w:jc w:val="both"/>
        <w:rPr>
          <w:lang w:val="de-DE"/>
        </w:rPr>
      </w:pPr>
      <w:r w:rsidRPr="006C149E">
        <w:rPr>
          <w:spacing w:val="-1"/>
          <w:lang w:val="de-DE"/>
        </w:rPr>
        <w:t>Zwar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verfügt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dieses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Schachtpumpwerk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einen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größeren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Pumpensumpf,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jedoch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fließt</w:t>
      </w:r>
      <w:r w:rsidRPr="006C149E">
        <w:rPr>
          <w:spacing w:val="36"/>
          <w:w w:val="99"/>
          <w:lang w:val="de-DE"/>
        </w:rPr>
        <w:t xml:space="preserve"> </w:t>
      </w:r>
      <w:r w:rsidRPr="006C149E">
        <w:rPr>
          <w:lang w:val="de-DE"/>
        </w:rPr>
        <w:t>austretendes</w:t>
      </w:r>
      <w:r w:rsidRPr="006C149E">
        <w:rPr>
          <w:spacing w:val="59"/>
          <w:lang w:val="de-DE"/>
        </w:rPr>
        <w:t xml:space="preserve"> </w:t>
      </w:r>
      <w:r w:rsidRPr="006C149E">
        <w:rPr>
          <w:lang w:val="de-DE"/>
        </w:rPr>
        <w:t>Abwasser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unmittelbar</w:t>
      </w:r>
      <w:r w:rsidRPr="006C149E">
        <w:rPr>
          <w:spacing w:val="56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7"/>
          <w:lang w:val="de-DE"/>
        </w:rPr>
        <w:t xml:space="preserve"> </w:t>
      </w:r>
      <w:r w:rsidRPr="006C149E">
        <w:rPr>
          <w:spacing w:val="-1"/>
          <w:lang w:val="de-DE"/>
        </w:rPr>
        <w:t>Gewerbehallen.</w:t>
      </w:r>
      <w:r w:rsidRPr="006C149E">
        <w:rPr>
          <w:spacing w:val="56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57"/>
          <w:lang w:val="de-DE"/>
        </w:rPr>
        <w:t xml:space="preserve"> </w:t>
      </w:r>
      <w:r w:rsidRPr="006C149E">
        <w:rPr>
          <w:lang w:val="de-DE"/>
        </w:rPr>
        <w:t>Geländetopographie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4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Privatgrundstücks</w:t>
      </w:r>
      <w:r w:rsidRPr="006C149E">
        <w:rPr>
          <w:spacing w:val="-24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ungünstig.</w:t>
      </w:r>
      <w:r w:rsidRPr="006C149E">
        <w:rPr>
          <w:spacing w:val="-25"/>
          <w:lang w:val="de-DE"/>
        </w:rPr>
        <w:t xml:space="preserve"> </w:t>
      </w:r>
      <w:r w:rsidRPr="006C149E">
        <w:rPr>
          <w:lang w:val="de-DE"/>
        </w:rPr>
        <w:t>Schon</w:t>
      </w:r>
      <w:r w:rsidRPr="006C149E">
        <w:rPr>
          <w:spacing w:val="-23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Starkregen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dringt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regelmäßig</w:t>
      </w:r>
      <w:r w:rsidRPr="006C149E">
        <w:rPr>
          <w:spacing w:val="-24"/>
          <w:lang w:val="de-DE"/>
        </w:rPr>
        <w:t xml:space="preserve"> </w:t>
      </w:r>
      <w:r w:rsidRPr="006C149E">
        <w:rPr>
          <w:spacing w:val="-2"/>
          <w:lang w:val="de-DE"/>
        </w:rPr>
        <w:t>Niederschlagswasser</w:t>
      </w:r>
      <w:r w:rsidRPr="006C149E">
        <w:rPr>
          <w:spacing w:val="95"/>
          <w:w w:val="99"/>
          <w:lang w:val="de-DE"/>
        </w:rPr>
        <w:t xml:space="preserve"> </w:t>
      </w:r>
      <w:r w:rsidRPr="006C149E">
        <w:rPr>
          <w:lang w:val="de-DE"/>
        </w:rPr>
        <w:t>über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Hofflächen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das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Objekt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ein.</w:t>
      </w:r>
    </w:p>
    <w:p w:rsidR="009A7B27" w:rsidRPr="006C149E" w:rsidRDefault="009A7B27">
      <w:pPr>
        <w:spacing w:before="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0"/>
          <w:numId w:val="1"/>
        </w:numPr>
        <w:tabs>
          <w:tab w:val="left" w:pos="820"/>
        </w:tabs>
        <w:ind w:hanging="359"/>
        <w:rPr>
          <w:lang w:val="de-DE"/>
        </w:rPr>
      </w:pPr>
      <w:r w:rsidRPr="006C149E">
        <w:rPr>
          <w:lang w:val="de-DE"/>
        </w:rPr>
        <w:t>PW</w:t>
      </w:r>
      <w:r w:rsidRPr="006C149E">
        <w:rPr>
          <w:spacing w:val="-11"/>
          <w:lang w:val="de-DE"/>
        </w:rPr>
        <w:t xml:space="preserve">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34"/>
          <w:lang w:val="de-DE"/>
        </w:rPr>
        <w:t xml:space="preserve"> </w:t>
      </w:r>
      <w:r w:rsidRPr="006C149E">
        <w:rPr>
          <w:color w:val="0000FF"/>
          <w:lang w:val="de-DE"/>
        </w:rPr>
        <w:t>Musterort</w:t>
      </w:r>
      <w:r w:rsidRPr="006C149E">
        <w:rPr>
          <w:color w:val="0000FF"/>
          <w:spacing w:val="-11"/>
          <w:lang w:val="de-DE"/>
        </w:rPr>
        <w:t xml:space="preserve"> </w:t>
      </w:r>
      <w:r w:rsidRPr="006C149E">
        <w:rPr>
          <w:lang w:val="de-DE"/>
        </w:rPr>
        <w:t>(Schachtpumpwerk)</w:t>
      </w:r>
    </w:p>
    <w:p w:rsidR="009A7B27" w:rsidRPr="006C149E" w:rsidRDefault="009A7B27">
      <w:pPr>
        <w:spacing w:before="1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20"/>
        <w:jc w:val="both"/>
        <w:rPr>
          <w:lang w:val="de-DE"/>
        </w:rPr>
      </w:pPr>
      <w:r w:rsidRPr="006C149E">
        <w:rPr>
          <w:lang w:val="de-DE"/>
        </w:rPr>
        <w:t>Das</w:t>
      </w:r>
      <w:r w:rsidRPr="006C149E">
        <w:rPr>
          <w:spacing w:val="59"/>
          <w:lang w:val="de-DE"/>
        </w:rPr>
        <w:t xml:space="preserve"> </w:t>
      </w:r>
      <w:r w:rsidRPr="006C149E">
        <w:rPr>
          <w:spacing w:val="-1"/>
          <w:lang w:val="de-DE"/>
        </w:rPr>
        <w:t>Pumpwerk</w:t>
      </w:r>
      <w:r w:rsidRPr="006C149E">
        <w:rPr>
          <w:spacing w:val="60"/>
          <w:lang w:val="de-DE"/>
        </w:rPr>
        <w:t xml:space="preserve"> </w:t>
      </w:r>
      <w:r w:rsidRPr="006C149E">
        <w:rPr>
          <w:lang w:val="de-DE"/>
        </w:rPr>
        <w:t>steht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9"/>
          <w:lang w:val="de-DE"/>
        </w:rPr>
        <w:t xml:space="preserve"> </w:t>
      </w:r>
      <w:r w:rsidRPr="006C149E">
        <w:rPr>
          <w:lang w:val="de-DE"/>
        </w:rPr>
        <w:t>einer</w:t>
      </w:r>
      <w:r w:rsidRPr="006C149E">
        <w:rPr>
          <w:spacing w:val="57"/>
          <w:lang w:val="de-DE"/>
        </w:rPr>
        <w:t xml:space="preserve"> </w:t>
      </w:r>
      <w:r w:rsidRPr="006C149E">
        <w:rPr>
          <w:lang w:val="de-DE"/>
        </w:rPr>
        <w:t>Straßensenke.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unmittelbarer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Umgebung</w:t>
      </w:r>
      <w:r w:rsidRPr="006C149E">
        <w:rPr>
          <w:spacing w:val="57"/>
          <w:lang w:val="de-DE"/>
        </w:rPr>
        <w:t xml:space="preserve"> </w:t>
      </w:r>
      <w:r w:rsidRPr="006C149E">
        <w:rPr>
          <w:lang w:val="de-DE"/>
        </w:rPr>
        <w:t>befinden</w:t>
      </w:r>
      <w:r w:rsidRPr="006C149E">
        <w:rPr>
          <w:spacing w:val="57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4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tieferliegende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1"/>
          <w:lang w:val="de-DE"/>
        </w:rPr>
        <w:t>Wohnhäuser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2"/>
          <w:lang w:val="de-DE"/>
        </w:rPr>
        <w:t>bzw.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Garagen.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kann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völlig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ausgeschlossen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werden,</w:t>
      </w:r>
      <w:r w:rsidRPr="006C149E">
        <w:rPr>
          <w:spacing w:val="-14"/>
          <w:lang w:val="de-DE"/>
        </w:rPr>
        <w:t xml:space="preserve"> </w:t>
      </w:r>
      <w:r w:rsidRPr="006C149E">
        <w:rPr>
          <w:lang w:val="de-DE"/>
        </w:rPr>
        <w:t>dass</w:t>
      </w:r>
      <w:r w:rsidRPr="006C149E">
        <w:rPr>
          <w:spacing w:val="72"/>
          <w:w w:val="99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austretendes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Abwasser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einen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4"/>
          <w:lang w:val="de-DE"/>
        </w:rPr>
        <w:t>Weg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Gebäude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sucht.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Ggfs.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fließt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Gärten.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62"/>
          <w:w w:val="99"/>
          <w:lang w:val="de-DE"/>
        </w:rPr>
        <w:t xml:space="preserve"> </w:t>
      </w:r>
      <w:r w:rsidRPr="006C149E">
        <w:rPr>
          <w:lang w:val="de-DE"/>
        </w:rPr>
        <w:t>jeden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Fall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hier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ein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Risiko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erkennbar.</w:t>
      </w:r>
    </w:p>
    <w:p w:rsidR="009A7B27" w:rsidRPr="006C149E" w:rsidRDefault="009A7B27">
      <w:pPr>
        <w:rPr>
          <w:rFonts w:ascii="Arial" w:eastAsia="Arial" w:hAnsi="Arial" w:cs="Arial"/>
          <w:lang w:val="de-DE"/>
        </w:rPr>
      </w:pPr>
    </w:p>
    <w:p w:rsidR="009A7B27" w:rsidRPr="006C149E" w:rsidRDefault="009A7B27">
      <w:pPr>
        <w:spacing w:before="9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berschrift1"/>
        <w:numPr>
          <w:ilvl w:val="1"/>
          <w:numId w:val="4"/>
        </w:numPr>
        <w:tabs>
          <w:tab w:val="left" w:pos="3460"/>
        </w:tabs>
        <w:ind w:left="3459" w:hanging="359"/>
        <w:jc w:val="left"/>
        <w:rPr>
          <w:b w:val="0"/>
          <w:bCs w:val="0"/>
          <w:lang w:val="de-DE"/>
        </w:rPr>
      </w:pPr>
      <w:r w:rsidRPr="006C149E">
        <w:rPr>
          <w:lang w:val="de-DE"/>
        </w:rPr>
        <w:t>Handlungsempfehlung</w:t>
      </w:r>
    </w:p>
    <w:p w:rsidR="009A7B27" w:rsidRPr="006C149E" w:rsidRDefault="009A7B27">
      <w:pPr>
        <w:spacing w:before="2"/>
        <w:rPr>
          <w:rFonts w:ascii="Arial" w:eastAsia="Arial" w:hAnsi="Arial" w:cs="Arial"/>
          <w:b/>
          <w:bCs/>
          <w:sz w:val="29"/>
          <w:szCs w:val="29"/>
          <w:lang w:val="de-DE"/>
        </w:rPr>
      </w:pPr>
    </w:p>
    <w:p w:rsidR="009A7B27" w:rsidRPr="006C149E" w:rsidRDefault="006449C3">
      <w:pPr>
        <w:pStyle w:val="Textkrper"/>
        <w:spacing w:line="250" w:lineRule="exact"/>
        <w:ind w:right="118"/>
        <w:jc w:val="both"/>
        <w:rPr>
          <w:lang w:val="de-DE"/>
        </w:rPr>
      </w:pPr>
      <w:r w:rsidRPr="006C149E">
        <w:rPr>
          <w:spacing w:val="-1"/>
          <w:lang w:val="de-DE"/>
        </w:rPr>
        <w:t>Ein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flächendeckender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standardisierter</w:t>
      </w:r>
      <w:r w:rsidRPr="006C149E">
        <w:rPr>
          <w:spacing w:val="2"/>
          <w:lang w:val="de-DE"/>
        </w:rPr>
        <w:t xml:space="preserve"> </w:t>
      </w:r>
      <w:r w:rsidRPr="006C149E">
        <w:rPr>
          <w:spacing w:val="-1"/>
          <w:lang w:val="de-DE"/>
        </w:rPr>
        <w:t>Betrieb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NSA,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incl.</w:t>
      </w:r>
      <w:r w:rsidRPr="006C149E">
        <w:rPr>
          <w:spacing w:val="3"/>
          <w:lang w:val="de-DE"/>
        </w:rPr>
        <w:t xml:space="preserve"> </w:t>
      </w:r>
      <w:r w:rsidRPr="006C149E">
        <w:rPr>
          <w:spacing w:val="-1"/>
          <w:lang w:val="de-DE"/>
        </w:rPr>
        <w:t>zeitnaher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>Anschaffung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2"/>
          <w:lang w:val="de-DE"/>
        </w:rPr>
        <w:t>zur</w:t>
      </w:r>
      <w:r w:rsidRPr="006C149E">
        <w:rPr>
          <w:spacing w:val="94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Aufrechterhaltung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Pumpwerksförderung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wirtschaftlich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organisatorisch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derzeit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8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möglich.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-2"/>
          <w:lang w:val="de-DE"/>
        </w:rPr>
        <w:t xml:space="preserve"> </w:t>
      </w:r>
      <w:r w:rsidRPr="006C149E">
        <w:rPr>
          <w:lang w:val="de-DE"/>
        </w:rPr>
        <w:t>perspektiv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es</w:t>
      </w:r>
      <w:r w:rsidRPr="006C149E">
        <w:rPr>
          <w:spacing w:val="-2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-3"/>
          <w:lang w:val="de-DE"/>
        </w:rPr>
        <w:t xml:space="preserve"> </w:t>
      </w:r>
      <w:r w:rsidRPr="006C149E">
        <w:rPr>
          <w:spacing w:val="-1"/>
          <w:lang w:val="de-DE"/>
        </w:rPr>
        <w:t>vorrangig</w:t>
      </w:r>
      <w:r w:rsidRPr="006C149E">
        <w:rPr>
          <w:spacing w:val="-2"/>
          <w:lang w:val="de-DE"/>
        </w:rPr>
        <w:t xml:space="preserve"> </w:t>
      </w:r>
      <w:r w:rsidRPr="006C149E">
        <w:rPr>
          <w:spacing w:val="-1"/>
          <w:lang w:val="de-DE"/>
        </w:rPr>
        <w:t>zielführend.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Zudem</w:t>
      </w:r>
      <w:r w:rsidRPr="006C149E">
        <w:rPr>
          <w:spacing w:val="-3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-2"/>
          <w:lang w:val="de-DE"/>
        </w:rPr>
        <w:t xml:space="preserve"> </w:t>
      </w:r>
      <w:r w:rsidRPr="006C149E">
        <w:rPr>
          <w:lang w:val="de-DE"/>
        </w:rPr>
        <w:t>an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-4"/>
          <w:lang w:val="de-DE"/>
        </w:rPr>
        <w:t xml:space="preserve"> </w:t>
      </w:r>
      <w:r w:rsidRPr="006C149E">
        <w:rPr>
          <w:spacing w:val="-1"/>
          <w:lang w:val="de-DE"/>
        </w:rPr>
        <w:t>Pumpwerken</w:t>
      </w:r>
      <w:r w:rsidRPr="006C149E">
        <w:rPr>
          <w:spacing w:val="7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Elektroarbeiten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nötig,</w:t>
      </w:r>
      <w:r w:rsidRPr="006C149E">
        <w:rPr>
          <w:spacing w:val="-18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Kürze</w:t>
      </w:r>
      <w:r w:rsidRPr="006C149E">
        <w:rPr>
          <w:spacing w:val="-17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anstehenden</w:t>
      </w:r>
      <w:r w:rsidRPr="006C149E">
        <w:rPr>
          <w:spacing w:val="-19"/>
          <w:lang w:val="de-DE"/>
        </w:rPr>
        <w:t xml:space="preserve"> </w:t>
      </w:r>
      <w:r w:rsidRPr="006C149E">
        <w:rPr>
          <w:lang w:val="de-DE"/>
        </w:rPr>
        <w:t>Sanierung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hinfällig</w:t>
      </w:r>
      <w:r w:rsidRPr="006C149E">
        <w:rPr>
          <w:spacing w:val="-19"/>
          <w:lang w:val="de-DE"/>
        </w:rPr>
        <w:t xml:space="preserve"> </w:t>
      </w:r>
      <w:r w:rsidRPr="006C149E">
        <w:rPr>
          <w:spacing w:val="-1"/>
          <w:lang w:val="de-DE"/>
        </w:rPr>
        <w:t>wären.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-18"/>
          <w:lang w:val="de-DE"/>
        </w:rPr>
        <w:t xml:space="preserve"> </w:t>
      </w:r>
      <w:r w:rsidRPr="006C149E">
        <w:rPr>
          <w:lang w:val="de-DE"/>
        </w:rPr>
        <w:t>Gefahr</w:t>
      </w:r>
      <w:r w:rsidRPr="006C149E">
        <w:rPr>
          <w:spacing w:val="61"/>
          <w:w w:val="99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Leib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3"/>
          <w:lang w:val="de-DE"/>
        </w:rPr>
        <w:t xml:space="preserve"> </w:t>
      </w:r>
      <w:r w:rsidRPr="006C149E">
        <w:rPr>
          <w:lang w:val="de-DE"/>
        </w:rPr>
        <w:t>Leben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Bevölkerung</w:t>
      </w:r>
      <w:r w:rsidRPr="006C149E">
        <w:rPr>
          <w:spacing w:val="-3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unmittelbar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nicht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gegeben.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Einzelfällen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jedoch</w:t>
      </w:r>
      <w:r w:rsidRPr="006C149E">
        <w:rPr>
          <w:spacing w:val="75"/>
          <w:w w:val="99"/>
          <w:lang w:val="de-DE"/>
        </w:rPr>
        <w:t xml:space="preserve"> </w:t>
      </w:r>
      <w:r w:rsidRPr="006C149E">
        <w:rPr>
          <w:lang w:val="de-DE"/>
        </w:rPr>
        <w:t>Gebäudeobjekte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u.ä.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gefährdet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2"/>
          <w:lang w:val="de-DE"/>
        </w:rPr>
        <w:t>bzw.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bedroht.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Daher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wird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Folgendes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vorgeschlagen: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0" w:lineRule="exact"/>
        <w:ind w:right="116"/>
        <w:jc w:val="both"/>
        <w:rPr>
          <w:lang w:val="de-DE"/>
        </w:rPr>
      </w:pPr>
      <w:r w:rsidRPr="006C149E">
        <w:rPr>
          <w:lang w:val="de-DE"/>
        </w:rPr>
        <w:t>Es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entsprechender</w:t>
      </w:r>
      <w:r w:rsidRPr="006C149E">
        <w:rPr>
          <w:spacing w:val="-23"/>
          <w:lang w:val="de-DE"/>
        </w:rPr>
        <w:t xml:space="preserve"> </w:t>
      </w:r>
      <w:r w:rsidRPr="006C149E">
        <w:rPr>
          <w:spacing w:val="-1"/>
          <w:lang w:val="de-DE"/>
        </w:rPr>
        <w:t>Alarmplan</w:t>
      </w:r>
      <w:r w:rsidRPr="006C149E">
        <w:rPr>
          <w:spacing w:val="-20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erstellen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2"/>
          <w:lang w:val="de-DE"/>
        </w:rPr>
        <w:t>Personal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(Bauhof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2"/>
          <w:lang w:val="de-DE"/>
        </w:rPr>
        <w:t>und</w:t>
      </w:r>
      <w:r w:rsidRPr="006C149E">
        <w:rPr>
          <w:spacing w:val="-25"/>
          <w:lang w:val="de-DE"/>
        </w:rPr>
        <w:t xml:space="preserve"> </w:t>
      </w:r>
      <w:r w:rsidRPr="006C149E">
        <w:rPr>
          <w:spacing w:val="-1"/>
          <w:lang w:val="de-DE"/>
        </w:rPr>
        <w:t>SG</w:t>
      </w:r>
      <w:r w:rsidRPr="006C149E">
        <w:rPr>
          <w:spacing w:val="-26"/>
          <w:lang w:val="de-DE"/>
        </w:rPr>
        <w:t xml:space="preserve"> </w:t>
      </w:r>
      <w:r w:rsidRPr="006C149E">
        <w:rPr>
          <w:spacing w:val="-2"/>
          <w:lang w:val="de-DE"/>
        </w:rPr>
        <w:t>Tiefbau)</w:t>
      </w:r>
      <w:r w:rsidRPr="006C149E">
        <w:rPr>
          <w:spacing w:val="49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vorzuhalten.</w:t>
      </w:r>
      <w:r w:rsidRPr="006C149E">
        <w:rPr>
          <w:spacing w:val="49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51"/>
          <w:lang w:val="de-DE"/>
        </w:rPr>
        <w:t xml:space="preserve"> </w:t>
      </w:r>
      <w:r w:rsidRPr="006C149E">
        <w:rPr>
          <w:spacing w:val="-1"/>
          <w:lang w:val="de-DE"/>
        </w:rPr>
        <w:t>örtliche</w:t>
      </w:r>
      <w:r w:rsidRPr="006C149E">
        <w:rPr>
          <w:spacing w:val="51"/>
          <w:lang w:val="de-DE"/>
        </w:rPr>
        <w:t xml:space="preserve"> </w:t>
      </w:r>
      <w:r w:rsidRPr="006C149E">
        <w:rPr>
          <w:spacing w:val="-1"/>
          <w:lang w:val="de-DE"/>
        </w:rPr>
        <w:t>Situation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an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49"/>
          <w:lang w:val="de-DE"/>
        </w:rPr>
        <w:t xml:space="preserve"> </w:t>
      </w:r>
      <w:r w:rsidRPr="006C149E">
        <w:rPr>
          <w:lang w:val="de-DE"/>
        </w:rPr>
        <w:t>Pumpwerken</w:t>
      </w:r>
      <w:r w:rsidRPr="006C149E">
        <w:rPr>
          <w:spacing w:val="49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47"/>
          <w:lang w:val="de-DE"/>
        </w:rPr>
        <w:t xml:space="preserve"> </w:t>
      </w:r>
      <w:r w:rsidRPr="006C149E">
        <w:rPr>
          <w:lang w:val="de-DE"/>
        </w:rPr>
        <w:t>durch</w:t>
      </w:r>
      <w:r w:rsidRPr="006C149E">
        <w:rPr>
          <w:spacing w:val="49"/>
          <w:lang w:val="de-DE"/>
        </w:rPr>
        <w:t xml:space="preserve"> </w:t>
      </w:r>
      <w:r w:rsidRPr="006C149E">
        <w:rPr>
          <w:spacing w:val="-1"/>
          <w:lang w:val="de-DE"/>
        </w:rPr>
        <w:t>verstärkte</w:t>
      </w:r>
      <w:r w:rsidRPr="006C149E">
        <w:rPr>
          <w:spacing w:val="5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Kontrollfahrten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Einsatzfall</w:t>
      </w:r>
      <w:r w:rsidRPr="006C149E">
        <w:rPr>
          <w:spacing w:val="-12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beobachten.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0" w:lineRule="exact"/>
        <w:ind w:right="120"/>
        <w:jc w:val="both"/>
        <w:rPr>
          <w:lang w:val="de-DE"/>
        </w:rPr>
      </w:pPr>
      <w:r w:rsidRPr="006C149E">
        <w:rPr>
          <w:lang w:val="de-DE"/>
        </w:rPr>
        <w:t>Sandsackvorräte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sind,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2"/>
          <w:lang w:val="de-DE"/>
        </w:rPr>
        <w:t>z.B.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-4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Bauhof,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anzulegen.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So</w:t>
      </w:r>
      <w:r w:rsidRPr="006C149E">
        <w:rPr>
          <w:spacing w:val="-6"/>
          <w:lang w:val="de-DE"/>
        </w:rPr>
        <w:t xml:space="preserve"> </w:t>
      </w:r>
      <w:r w:rsidRPr="006C149E">
        <w:rPr>
          <w:lang w:val="de-DE"/>
        </w:rPr>
        <w:t>lassen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sich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bei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möglichen</w:t>
      </w:r>
      <w:r w:rsidRPr="006C149E">
        <w:rPr>
          <w:spacing w:val="50"/>
          <w:w w:val="99"/>
          <w:lang w:val="de-DE"/>
        </w:rPr>
        <w:t xml:space="preserve"> </w:t>
      </w:r>
      <w:r w:rsidRPr="006C149E">
        <w:rPr>
          <w:lang w:val="de-DE"/>
        </w:rPr>
        <w:t>Überflutungen</w:t>
      </w:r>
      <w:r w:rsidRPr="006C149E">
        <w:rPr>
          <w:spacing w:val="31"/>
          <w:lang w:val="de-DE"/>
        </w:rPr>
        <w:t xml:space="preserve"> </w:t>
      </w:r>
      <w:r w:rsidRPr="006C149E">
        <w:rPr>
          <w:spacing w:val="-1"/>
          <w:lang w:val="de-DE"/>
        </w:rPr>
        <w:t>Barrieren</w:t>
      </w:r>
      <w:r w:rsidRPr="006C149E">
        <w:rPr>
          <w:spacing w:val="32"/>
          <w:lang w:val="de-DE"/>
        </w:rPr>
        <w:t xml:space="preserve"> </w:t>
      </w:r>
      <w:r w:rsidRPr="006C149E">
        <w:rPr>
          <w:spacing w:val="-1"/>
          <w:lang w:val="de-DE"/>
        </w:rPr>
        <w:t>zur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schadlosen</w:t>
      </w:r>
      <w:r w:rsidRPr="006C149E">
        <w:rPr>
          <w:spacing w:val="32"/>
          <w:lang w:val="de-DE"/>
        </w:rPr>
        <w:t xml:space="preserve"> </w:t>
      </w:r>
      <w:r w:rsidRPr="006C149E">
        <w:rPr>
          <w:spacing w:val="-1"/>
          <w:lang w:val="de-DE"/>
        </w:rPr>
        <w:t>Ableitung</w:t>
      </w:r>
      <w:r w:rsidRPr="006C149E">
        <w:rPr>
          <w:spacing w:val="32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31"/>
          <w:lang w:val="de-DE"/>
        </w:rPr>
        <w:t xml:space="preserve"> </w:t>
      </w:r>
      <w:r w:rsidRPr="006C149E">
        <w:rPr>
          <w:lang w:val="de-DE"/>
        </w:rPr>
        <w:t>Abwasser</w:t>
      </w:r>
      <w:r w:rsidRPr="006C149E">
        <w:rPr>
          <w:spacing w:val="30"/>
          <w:lang w:val="de-DE"/>
        </w:rPr>
        <w:t xml:space="preserve"> </w:t>
      </w:r>
      <w:r w:rsidRPr="006C149E">
        <w:rPr>
          <w:spacing w:val="-1"/>
          <w:lang w:val="de-DE"/>
        </w:rPr>
        <w:t>einrichten.</w:t>
      </w:r>
      <w:r w:rsidRPr="006C149E">
        <w:rPr>
          <w:spacing w:val="31"/>
          <w:lang w:val="de-DE"/>
        </w:rPr>
        <w:t xml:space="preserve"> </w:t>
      </w:r>
      <w:r w:rsidRPr="006C149E">
        <w:rPr>
          <w:lang w:val="de-DE"/>
        </w:rPr>
        <w:t>Diese</w:t>
      </w:r>
      <w:r w:rsidRPr="006C149E">
        <w:rPr>
          <w:spacing w:val="5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Vorräte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andere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Extremereignisse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(Starkregen/Hochwasser)</w:t>
      </w:r>
      <w:r w:rsidRPr="006C149E">
        <w:rPr>
          <w:spacing w:val="-11"/>
          <w:lang w:val="de-DE"/>
        </w:rPr>
        <w:t xml:space="preserve"> </w:t>
      </w:r>
      <w:r w:rsidRPr="006C149E">
        <w:rPr>
          <w:spacing w:val="-1"/>
          <w:lang w:val="de-DE"/>
        </w:rPr>
        <w:t>nützlich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89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erforderlich.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0" w:lineRule="exact"/>
        <w:ind w:right="120"/>
        <w:jc w:val="both"/>
        <w:rPr>
          <w:lang w:val="de-DE"/>
        </w:rPr>
      </w:pPr>
      <w:r w:rsidRPr="006C149E">
        <w:rPr>
          <w:spacing w:val="-1"/>
          <w:lang w:val="de-DE"/>
        </w:rPr>
        <w:t>Sinnvoll</w:t>
      </w:r>
      <w:r w:rsidRPr="006C149E">
        <w:rPr>
          <w:spacing w:val="51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51"/>
          <w:lang w:val="de-DE"/>
        </w:rPr>
        <w:t xml:space="preserve"> </w:t>
      </w:r>
      <w:r w:rsidRPr="006C149E">
        <w:rPr>
          <w:spacing w:val="-1"/>
          <w:lang w:val="de-DE"/>
        </w:rPr>
        <w:t>Alarmfall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1"/>
          <w:lang w:val="de-DE"/>
        </w:rPr>
        <w:t>rechtzeitige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52"/>
          <w:lang w:val="de-DE"/>
        </w:rPr>
        <w:t xml:space="preserve"> </w:t>
      </w:r>
      <w:r w:rsidRPr="006C149E">
        <w:rPr>
          <w:lang w:val="de-DE"/>
        </w:rPr>
        <w:t>sofortige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1"/>
          <w:lang w:val="de-DE"/>
        </w:rPr>
        <w:t>zusätzliche</w:t>
      </w:r>
      <w:r w:rsidRPr="006C149E">
        <w:rPr>
          <w:spacing w:val="53"/>
          <w:lang w:val="de-DE"/>
        </w:rPr>
        <w:t xml:space="preserve"> </w:t>
      </w:r>
      <w:r w:rsidRPr="006C149E">
        <w:rPr>
          <w:lang w:val="de-DE"/>
        </w:rPr>
        <w:t>Sicherung</w:t>
      </w:r>
      <w:r w:rsidRPr="006C149E">
        <w:rPr>
          <w:spacing w:val="52"/>
          <w:lang w:val="de-DE"/>
        </w:rPr>
        <w:t xml:space="preserve"> </w:t>
      </w:r>
      <w:r w:rsidRPr="006C149E">
        <w:rPr>
          <w:spacing w:val="-1"/>
          <w:lang w:val="de-DE"/>
        </w:rPr>
        <w:t>von</w:t>
      </w:r>
      <w:r w:rsidRPr="006C149E">
        <w:rPr>
          <w:spacing w:val="6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Saugwagenkapazitäten</w:t>
      </w:r>
      <w:r w:rsidRPr="006C149E">
        <w:rPr>
          <w:lang w:val="de-DE"/>
        </w:rPr>
        <w:t xml:space="preserve">  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 xml:space="preserve">bei  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 xml:space="preserve">Firmen  </w:t>
      </w:r>
      <w:r w:rsidRPr="006C149E">
        <w:rPr>
          <w:spacing w:val="2"/>
          <w:lang w:val="de-DE"/>
        </w:rPr>
        <w:t xml:space="preserve"> </w:t>
      </w:r>
      <w:r w:rsidRPr="006C149E">
        <w:rPr>
          <w:lang w:val="de-DE"/>
        </w:rPr>
        <w:t xml:space="preserve">um  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 xml:space="preserve">Umland.   </w:t>
      </w:r>
      <w:r w:rsidRPr="006C149E">
        <w:rPr>
          <w:spacing w:val="-1"/>
          <w:lang w:val="de-DE"/>
        </w:rPr>
        <w:t>Somit</w:t>
      </w:r>
      <w:r w:rsidRPr="006C149E">
        <w:rPr>
          <w:lang w:val="de-DE"/>
        </w:rPr>
        <w:t xml:space="preserve">   können  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überlaufende</w:t>
      </w:r>
    </w:p>
    <w:p w:rsidR="009A7B27" w:rsidRPr="006C149E" w:rsidRDefault="009A7B27">
      <w:pPr>
        <w:spacing w:line="250" w:lineRule="exact"/>
        <w:jc w:val="both"/>
        <w:rPr>
          <w:lang w:val="de-DE"/>
        </w:rPr>
        <w:sectPr w:rsidR="009A7B27" w:rsidRPr="006C149E">
          <w:pgSz w:w="11910" w:h="16840"/>
          <w:pgMar w:top="1600" w:right="1320" w:bottom="280" w:left="1340" w:header="720" w:footer="720" w:gutter="0"/>
          <w:cols w:space="720"/>
        </w:sectPr>
      </w:pPr>
    </w:p>
    <w:p w:rsidR="009A7B27" w:rsidRPr="006C149E" w:rsidRDefault="006449C3">
      <w:pPr>
        <w:pStyle w:val="Textkrper"/>
        <w:spacing w:before="55"/>
        <w:ind w:left="820"/>
        <w:jc w:val="both"/>
        <w:rPr>
          <w:lang w:val="de-DE"/>
        </w:rPr>
      </w:pPr>
      <w:r w:rsidRPr="006C149E">
        <w:rPr>
          <w:spacing w:val="-1"/>
          <w:lang w:val="de-DE"/>
        </w:rPr>
        <w:lastRenderedPageBreak/>
        <w:t>Abwasserpumpwerke</w:t>
      </w:r>
      <w:r w:rsidRPr="006C149E">
        <w:rPr>
          <w:spacing w:val="-26"/>
          <w:lang w:val="de-DE"/>
        </w:rPr>
        <w:t xml:space="preserve"> </w:t>
      </w:r>
      <w:r w:rsidRPr="006C149E">
        <w:rPr>
          <w:lang w:val="de-DE"/>
        </w:rPr>
        <w:t>nach</w:t>
      </w:r>
      <w:r w:rsidRPr="006C149E">
        <w:rPr>
          <w:spacing w:val="-26"/>
          <w:lang w:val="de-DE"/>
        </w:rPr>
        <w:t xml:space="preserve"> </w:t>
      </w:r>
      <w:r w:rsidRPr="006C149E">
        <w:rPr>
          <w:lang w:val="de-DE"/>
        </w:rPr>
        <w:t>Bedarf</w:t>
      </w:r>
      <w:r w:rsidRPr="006C149E">
        <w:rPr>
          <w:spacing w:val="-26"/>
          <w:lang w:val="de-DE"/>
        </w:rPr>
        <w:t xml:space="preserve"> </w:t>
      </w:r>
      <w:r w:rsidRPr="006C149E">
        <w:rPr>
          <w:lang w:val="de-DE"/>
        </w:rPr>
        <w:t>abgesaugt</w:t>
      </w:r>
      <w:r w:rsidRPr="006C149E">
        <w:rPr>
          <w:spacing w:val="-27"/>
          <w:lang w:val="de-DE"/>
        </w:rPr>
        <w:t xml:space="preserve"> </w:t>
      </w:r>
      <w:r w:rsidRPr="006C149E">
        <w:rPr>
          <w:spacing w:val="-3"/>
          <w:lang w:val="de-DE"/>
        </w:rPr>
        <w:t>werden,</w:t>
      </w:r>
      <w:r w:rsidRPr="006C149E">
        <w:rPr>
          <w:spacing w:val="-31"/>
          <w:lang w:val="de-DE"/>
        </w:rPr>
        <w:t xml:space="preserve"> </w:t>
      </w:r>
      <w:r w:rsidRPr="006C149E">
        <w:rPr>
          <w:spacing w:val="-1"/>
          <w:lang w:val="de-DE"/>
        </w:rPr>
        <w:t>um</w:t>
      </w:r>
      <w:r w:rsidRPr="006C149E">
        <w:rPr>
          <w:spacing w:val="-30"/>
          <w:lang w:val="de-DE"/>
        </w:rPr>
        <w:t xml:space="preserve"> </w:t>
      </w:r>
      <w:r w:rsidRPr="006C149E">
        <w:rPr>
          <w:spacing w:val="-3"/>
          <w:lang w:val="de-DE"/>
        </w:rPr>
        <w:t>Überflutungen</w:t>
      </w:r>
      <w:r w:rsidRPr="006C149E">
        <w:rPr>
          <w:spacing w:val="-29"/>
          <w:lang w:val="de-DE"/>
        </w:rPr>
        <w:t xml:space="preserve"> </w:t>
      </w:r>
      <w:r w:rsidRPr="006C149E">
        <w:rPr>
          <w:spacing w:val="-3"/>
          <w:lang w:val="de-DE"/>
        </w:rPr>
        <w:t>zu</w:t>
      </w:r>
      <w:r w:rsidRPr="006C149E">
        <w:rPr>
          <w:spacing w:val="-30"/>
          <w:lang w:val="de-DE"/>
        </w:rPr>
        <w:t xml:space="preserve"> </w:t>
      </w:r>
      <w:r w:rsidRPr="006C149E">
        <w:rPr>
          <w:spacing w:val="-3"/>
          <w:lang w:val="de-DE"/>
        </w:rPr>
        <w:t>verhindern.</w:t>
      </w:r>
    </w:p>
    <w:p w:rsidR="009A7B27" w:rsidRPr="006C149E" w:rsidRDefault="009A7B27">
      <w:pPr>
        <w:spacing w:before="11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0" w:lineRule="exact"/>
        <w:ind w:right="117"/>
        <w:jc w:val="both"/>
        <w:rPr>
          <w:lang w:val="de-DE"/>
        </w:rPr>
      </w:pPr>
      <w:r w:rsidRPr="006C149E">
        <w:rPr>
          <w:spacing w:val="-1"/>
          <w:lang w:val="de-DE"/>
        </w:rPr>
        <w:t>Zwei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28"/>
          <w:lang w:val="de-DE"/>
        </w:rPr>
        <w:t xml:space="preserve"> </w:t>
      </w:r>
      <w:r w:rsidRPr="006C149E">
        <w:rPr>
          <w:spacing w:val="-1"/>
          <w:lang w:val="de-DE"/>
        </w:rPr>
        <w:t>sollten</w:t>
      </w:r>
      <w:r w:rsidRPr="006C149E">
        <w:rPr>
          <w:spacing w:val="29"/>
          <w:lang w:val="de-DE"/>
        </w:rPr>
        <w:t xml:space="preserve"> </w:t>
      </w:r>
      <w:r w:rsidRPr="006C149E">
        <w:rPr>
          <w:lang w:val="de-DE"/>
        </w:rPr>
        <w:t>angeschafft</w:t>
      </w:r>
      <w:r w:rsidRPr="006C149E">
        <w:rPr>
          <w:spacing w:val="28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  <w:r w:rsidRPr="006C149E">
        <w:rPr>
          <w:spacing w:val="26"/>
          <w:lang w:val="de-DE"/>
        </w:rPr>
        <w:t xml:space="preserve"> </w:t>
      </w:r>
      <w:r w:rsidRPr="006C149E">
        <w:rPr>
          <w:lang w:val="de-DE"/>
        </w:rPr>
        <w:t>Diese</w:t>
      </w:r>
      <w:r w:rsidRPr="006C149E">
        <w:rPr>
          <w:spacing w:val="27"/>
          <w:lang w:val="de-DE"/>
        </w:rPr>
        <w:t xml:space="preserve"> </w:t>
      </w:r>
      <w:r w:rsidRPr="006C149E">
        <w:rPr>
          <w:spacing w:val="-1"/>
          <w:lang w:val="de-DE"/>
        </w:rPr>
        <w:t>sollen</w:t>
      </w:r>
      <w:r w:rsidRPr="006C149E">
        <w:rPr>
          <w:spacing w:val="27"/>
          <w:lang w:val="de-DE"/>
        </w:rPr>
        <w:t xml:space="preserve"> </w:t>
      </w:r>
      <w:r w:rsidRPr="006C149E">
        <w:rPr>
          <w:spacing w:val="-1"/>
          <w:lang w:val="de-DE"/>
        </w:rPr>
        <w:t>vorrangig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26"/>
          <w:lang w:val="de-DE"/>
        </w:rPr>
        <w:t xml:space="preserve"> </w:t>
      </w:r>
      <w:r w:rsidRPr="006C149E">
        <w:rPr>
          <w:lang w:val="de-DE"/>
        </w:rPr>
        <w:t>Einsatz</w:t>
      </w:r>
      <w:r w:rsidRPr="006C149E">
        <w:rPr>
          <w:spacing w:val="22"/>
          <w:lang w:val="de-DE"/>
        </w:rPr>
        <w:t xml:space="preserve"> </w:t>
      </w:r>
      <w:r w:rsidRPr="006C149E">
        <w:rPr>
          <w:lang w:val="de-DE"/>
        </w:rPr>
        <w:t>an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den</w:t>
      </w:r>
      <w:r w:rsidRPr="006C149E">
        <w:rPr>
          <w:spacing w:val="64"/>
          <w:w w:val="99"/>
          <w:lang w:val="de-DE"/>
        </w:rPr>
        <w:t xml:space="preserve"> </w:t>
      </w:r>
      <w:r w:rsidRPr="006C149E">
        <w:rPr>
          <w:lang w:val="de-DE"/>
        </w:rPr>
        <w:t>Pumpwerken</w:t>
      </w:r>
      <w:r w:rsidRPr="006C149E">
        <w:rPr>
          <w:spacing w:val="57"/>
          <w:lang w:val="de-DE"/>
        </w:rPr>
        <w:t xml:space="preserve">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und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PW</w:t>
      </w:r>
      <w:r w:rsidRPr="006C149E">
        <w:rPr>
          <w:spacing w:val="58"/>
          <w:lang w:val="de-DE"/>
        </w:rPr>
        <w:t xml:space="preserve">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dienen.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Angesichts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der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relativen</w:t>
      </w:r>
      <w:r w:rsidRPr="006C149E">
        <w:rPr>
          <w:spacing w:val="58"/>
          <w:lang w:val="de-DE"/>
        </w:rPr>
        <w:t xml:space="preserve"> </w:t>
      </w:r>
      <w:r w:rsidRPr="006C149E">
        <w:rPr>
          <w:spacing w:val="-1"/>
          <w:lang w:val="de-DE"/>
        </w:rPr>
        <w:t>Nähe</w:t>
      </w:r>
      <w:r w:rsidRPr="006C149E">
        <w:rPr>
          <w:spacing w:val="58"/>
          <w:lang w:val="de-DE"/>
        </w:rPr>
        <w:t xml:space="preserve"> </w:t>
      </w:r>
      <w:r w:rsidRPr="006C149E">
        <w:rPr>
          <w:lang w:val="de-DE"/>
        </w:rPr>
        <w:t>zum</w:t>
      </w:r>
      <w:r w:rsidRPr="006C149E">
        <w:rPr>
          <w:spacing w:val="25"/>
          <w:w w:val="99"/>
          <w:lang w:val="de-DE"/>
        </w:rPr>
        <w:t xml:space="preserve"> </w:t>
      </w:r>
      <w:r w:rsidRPr="006C149E">
        <w:rPr>
          <w:lang w:val="de-DE"/>
        </w:rPr>
        <w:t>Gefährdungspunkt</w:t>
      </w:r>
      <w:r w:rsidRPr="006C149E">
        <w:rPr>
          <w:spacing w:val="41"/>
          <w:lang w:val="de-DE"/>
        </w:rPr>
        <w:t xml:space="preserve"> </w:t>
      </w:r>
      <w:r w:rsidRPr="006C149E">
        <w:rPr>
          <w:lang w:val="de-DE"/>
        </w:rPr>
        <w:t>PW</w:t>
      </w:r>
      <w:r w:rsidRPr="006C149E">
        <w:rPr>
          <w:spacing w:val="43"/>
          <w:lang w:val="de-DE"/>
        </w:rPr>
        <w:t xml:space="preserve"> </w:t>
      </w:r>
      <w:r w:rsidRPr="006C149E">
        <w:rPr>
          <w:color w:val="0000FF"/>
          <w:lang w:val="de-DE"/>
        </w:rPr>
        <w:t>XY</w:t>
      </w:r>
      <w:r w:rsidRPr="006C149E">
        <w:rPr>
          <w:color w:val="0000FF"/>
          <w:spacing w:val="42"/>
          <w:lang w:val="de-DE"/>
        </w:rPr>
        <w:t xml:space="preserve"> </w:t>
      </w:r>
      <w:r w:rsidRPr="006C149E">
        <w:rPr>
          <w:lang w:val="de-DE"/>
        </w:rPr>
        <w:t>kann</w:t>
      </w:r>
      <w:r w:rsidRPr="006C149E">
        <w:rPr>
          <w:spacing w:val="43"/>
          <w:lang w:val="de-DE"/>
        </w:rPr>
        <w:t xml:space="preserve"> </w:t>
      </w:r>
      <w:r w:rsidRPr="006C149E">
        <w:rPr>
          <w:spacing w:val="-1"/>
          <w:lang w:val="de-DE"/>
        </w:rPr>
        <w:t>ggfs.</w:t>
      </w:r>
      <w:r w:rsidRPr="006C149E">
        <w:rPr>
          <w:spacing w:val="43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43"/>
          <w:lang w:val="de-DE"/>
        </w:rPr>
        <w:t xml:space="preserve"> </w:t>
      </w:r>
      <w:r w:rsidRPr="006C149E">
        <w:rPr>
          <w:spacing w:val="-1"/>
          <w:lang w:val="de-DE"/>
        </w:rPr>
        <w:t>Umsetzen</w:t>
      </w:r>
      <w:r w:rsidRPr="006C149E">
        <w:rPr>
          <w:spacing w:val="43"/>
          <w:lang w:val="de-DE"/>
        </w:rPr>
        <w:t xml:space="preserve"> </w:t>
      </w:r>
      <w:r w:rsidRPr="006C149E">
        <w:rPr>
          <w:spacing w:val="-1"/>
          <w:lang w:val="de-DE"/>
        </w:rPr>
        <w:t>erfolgen,</w:t>
      </w:r>
      <w:r w:rsidRPr="006C149E">
        <w:rPr>
          <w:spacing w:val="43"/>
          <w:lang w:val="de-DE"/>
        </w:rPr>
        <w:t xml:space="preserve"> </w:t>
      </w:r>
      <w:r w:rsidRPr="006C149E">
        <w:rPr>
          <w:spacing w:val="-1"/>
          <w:lang w:val="de-DE"/>
        </w:rPr>
        <w:t>während</w:t>
      </w:r>
      <w:r w:rsidRPr="006C149E">
        <w:rPr>
          <w:spacing w:val="44"/>
          <w:lang w:val="de-DE"/>
        </w:rPr>
        <w:t xml:space="preserve"> </w:t>
      </w:r>
      <w:r w:rsidRPr="006C149E">
        <w:rPr>
          <w:spacing w:val="-1"/>
          <w:lang w:val="de-DE"/>
        </w:rPr>
        <w:t>woanders</w:t>
      </w:r>
      <w:r w:rsidRPr="006C149E">
        <w:rPr>
          <w:spacing w:val="25"/>
          <w:w w:val="99"/>
          <w:lang w:val="de-DE"/>
        </w:rPr>
        <w:t xml:space="preserve"> </w:t>
      </w:r>
      <w:r w:rsidRPr="006C149E">
        <w:rPr>
          <w:lang w:val="de-DE"/>
        </w:rPr>
        <w:t>Sandsackbarrieren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errichtet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werden.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Bemessung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ist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vorab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durch</w:t>
      </w:r>
      <w:r w:rsidRPr="006C149E">
        <w:rPr>
          <w:spacing w:val="-9"/>
          <w:lang w:val="de-DE"/>
        </w:rPr>
        <w:t xml:space="preserve"> </w:t>
      </w:r>
      <w:r w:rsidRPr="006C149E">
        <w:rPr>
          <w:lang w:val="de-DE"/>
        </w:rPr>
        <w:t>Fachleute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genau</w:t>
      </w:r>
      <w:r w:rsidRPr="006C149E">
        <w:rPr>
          <w:spacing w:val="25"/>
          <w:w w:val="99"/>
          <w:lang w:val="de-DE"/>
        </w:rPr>
        <w:t xml:space="preserve"> </w:t>
      </w:r>
      <w:r w:rsidRPr="006C149E">
        <w:rPr>
          <w:lang w:val="de-DE"/>
        </w:rPr>
        <w:t>zu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prüfen,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da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sie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nicht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unerheblich</w:t>
      </w:r>
      <w:r w:rsidRPr="006C149E">
        <w:rPr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8"/>
          <w:lang w:val="de-DE"/>
        </w:rPr>
        <w:t xml:space="preserve"> </w:t>
      </w:r>
      <w:r w:rsidRPr="006C149E">
        <w:rPr>
          <w:lang w:val="de-DE"/>
        </w:rPr>
        <w:t>Investition</w:t>
      </w:r>
      <w:r w:rsidRPr="006C149E">
        <w:rPr>
          <w:spacing w:val="-9"/>
          <w:lang w:val="de-DE"/>
        </w:rPr>
        <w:t xml:space="preserve"> </w:t>
      </w:r>
      <w:r w:rsidRPr="006C149E">
        <w:rPr>
          <w:spacing w:val="-1"/>
          <w:lang w:val="de-DE"/>
        </w:rPr>
        <w:t>beeinflusst.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spacing w:line="250" w:lineRule="exact"/>
        <w:ind w:left="820" w:right="119"/>
        <w:jc w:val="both"/>
        <w:rPr>
          <w:lang w:val="de-DE"/>
        </w:rPr>
      </w:pPr>
      <w:r w:rsidRPr="006C149E">
        <w:rPr>
          <w:spacing w:val="-1"/>
          <w:lang w:val="de-DE"/>
        </w:rPr>
        <w:t>Die</w:t>
      </w:r>
      <w:r w:rsidRPr="006C149E">
        <w:rPr>
          <w:spacing w:val="11"/>
          <w:lang w:val="de-DE"/>
        </w:rPr>
        <w:t xml:space="preserve"> </w:t>
      </w:r>
      <w:r w:rsidRPr="006C149E">
        <w:rPr>
          <w:spacing w:val="-1"/>
          <w:lang w:val="de-DE"/>
        </w:rPr>
        <w:t>voraussichtlichen</w:t>
      </w:r>
      <w:r w:rsidRPr="006C149E">
        <w:rPr>
          <w:spacing w:val="12"/>
          <w:lang w:val="de-DE"/>
        </w:rPr>
        <w:t xml:space="preserve"> </w:t>
      </w:r>
      <w:r w:rsidRPr="006C149E">
        <w:rPr>
          <w:lang w:val="de-DE"/>
        </w:rPr>
        <w:t>Kosten</w:t>
      </w:r>
      <w:r w:rsidRPr="006C149E">
        <w:rPr>
          <w:spacing w:val="12"/>
          <w:lang w:val="de-DE"/>
        </w:rPr>
        <w:t xml:space="preserve"> </w:t>
      </w:r>
      <w:r w:rsidRPr="006C149E">
        <w:rPr>
          <w:spacing w:val="-1"/>
          <w:lang w:val="de-DE"/>
        </w:rPr>
        <w:t>betragen</w:t>
      </w:r>
      <w:r w:rsidRPr="006C149E">
        <w:rPr>
          <w:spacing w:val="13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10"/>
          <w:lang w:val="de-DE"/>
        </w:rPr>
        <w:t xml:space="preserve"> </w:t>
      </w:r>
      <w:r w:rsidRPr="006C149E">
        <w:rPr>
          <w:lang w:val="de-DE"/>
        </w:rPr>
        <w:t>40.000</w:t>
      </w:r>
      <w:r w:rsidRPr="006C149E">
        <w:rPr>
          <w:spacing w:val="11"/>
          <w:lang w:val="de-DE"/>
        </w:rPr>
        <w:t xml:space="preserve"> </w:t>
      </w:r>
      <w:r w:rsidRPr="006C149E">
        <w:rPr>
          <w:spacing w:val="-1"/>
          <w:lang w:val="de-DE"/>
        </w:rPr>
        <w:t>bis</w:t>
      </w:r>
      <w:r w:rsidRPr="006C149E">
        <w:rPr>
          <w:spacing w:val="13"/>
          <w:lang w:val="de-DE"/>
        </w:rPr>
        <w:t xml:space="preserve"> </w:t>
      </w:r>
      <w:r w:rsidRPr="006C149E">
        <w:rPr>
          <w:spacing w:val="-1"/>
          <w:lang w:val="de-DE"/>
        </w:rPr>
        <w:t>50.000,-</w:t>
      </w:r>
      <w:r w:rsidRPr="006C149E">
        <w:rPr>
          <w:spacing w:val="10"/>
          <w:lang w:val="de-DE"/>
        </w:rPr>
        <w:t xml:space="preserve"> </w:t>
      </w:r>
      <w:r w:rsidRPr="006C149E">
        <w:rPr>
          <w:rFonts w:cs="Arial"/>
          <w:spacing w:val="-1"/>
          <w:lang w:val="de-DE"/>
        </w:rPr>
        <w:t>€</w:t>
      </w:r>
      <w:r w:rsidRPr="006C149E">
        <w:rPr>
          <w:spacing w:val="-1"/>
          <w:lang w:val="de-DE"/>
        </w:rPr>
        <w:t>.Die</w:t>
      </w:r>
      <w:r w:rsidRPr="006C149E">
        <w:rPr>
          <w:spacing w:val="12"/>
          <w:lang w:val="de-DE"/>
        </w:rPr>
        <w:t xml:space="preserve"> </w:t>
      </w:r>
      <w:r w:rsidRPr="006C149E">
        <w:rPr>
          <w:spacing w:val="-1"/>
          <w:lang w:val="de-DE"/>
        </w:rPr>
        <w:t>Geräte</w:t>
      </w:r>
      <w:r w:rsidRPr="006C149E">
        <w:rPr>
          <w:spacing w:val="10"/>
          <w:lang w:val="de-DE"/>
        </w:rPr>
        <w:t xml:space="preserve"> </w:t>
      </w:r>
      <w:r w:rsidRPr="006C149E">
        <w:rPr>
          <w:lang w:val="de-DE"/>
        </w:rPr>
        <w:t>können</w:t>
      </w:r>
      <w:r w:rsidRPr="006C149E">
        <w:rPr>
          <w:spacing w:val="9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zudem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dauerhaft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auch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andere</w:t>
      </w:r>
      <w:r w:rsidRPr="006C149E">
        <w:rPr>
          <w:spacing w:val="9"/>
          <w:lang w:val="de-DE"/>
        </w:rPr>
        <w:t xml:space="preserve"> </w:t>
      </w:r>
      <w:r w:rsidRPr="006C149E">
        <w:rPr>
          <w:spacing w:val="-1"/>
          <w:lang w:val="de-DE"/>
        </w:rPr>
        <w:t>Krisenszenarien</w:t>
      </w:r>
      <w:r w:rsidRPr="006C149E">
        <w:rPr>
          <w:spacing w:val="9"/>
          <w:lang w:val="de-DE"/>
        </w:rPr>
        <w:t xml:space="preserve"> </w:t>
      </w:r>
      <w:r w:rsidRPr="006C149E">
        <w:rPr>
          <w:spacing w:val="-1"/>
          <w:lang w:val="de-DE"/>
        </w:rPr>
        <w:t>eingesetzt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werden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6"/>
          <w:lang w:val="de-DE"/>
        </w:rPr>
        <w:t xml:space="preserve"> </w:t>
      </w:r>
      <w:r w:rsidRPr="006C149E">
        <w:rPr>
          <w:lang w:val="de-DE"/>
        </w:rPr>
        <w:t>dienen</w:t>
      </w:r>
      <w:r w:rsidRPr="006C149E">
        <w:rPr>
          <w:spacing w:val="8"/>
          <w:lang w:val="de-DE"/>
        </w:rPr>
        <w:t xml:space="preserve"> </w:t>
      </w:r>
      <w:r w:rsidRPr="006C149E">
        <w:rPr>
          <w:lang w:val="de-DE"/>
        </w:rPr>
        <w:t>so</w:t>
      </w:r>
      <w:r w:rsidRPr="006C149E">
        <w:rPr>
          <w:spacing w:val="61"/>
          <w:w w:val="99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27"/>
          <w:lang w:val="de-DE"/>
        </w:rPr>
        <w:t xml:space="preserve"> </w:t>
      </w:r>
      <w:r w:rsidRPr="006C149E">
        <w:rPr>
          <w:spacing w:val="-1"/>
          <w:lang w:val="de-DE"/>
        </w:rPr>
        <w:t>allgemeinen</w:t>
      </w:r>
      <w:r w:rsidRPr="006C149E">
        <w:rPr>
          <w:spacing w:val="28"/>
          <w:lang w:val="de-DE"/>
        </w:rPr>
        <w:t xml:space="preserve"> </w:t>
      </w:r>
      <w:r w:rsidRPr="006C149E">
        <w:rPr>
          <w:spacing w:val="-1"/>
          <w:lang w:val="de-DE"/>
        </w:rPr>
        <w:t>Katastrophenschutz.</w:t>
      </w:r>
      <w:r w:rsidRPr="006C149E">
        <w:rPr>
          <w:spacing w:val="26"/>
          <w:lang w:val="de-DE"/>
        </w:rPr>
        <w:t xml:space="preserve"> </w:t>
      </w:r>
      <w:r w:rsidRPr="006C149E">
        <w:rPr>
          <w:spacing w:val="-1"/>
          <w:lang w:val="de-DE"/>
        </w:rPr>
        <w:t>Sie</w:t>
      </w:r>
      <w:r w:rsidRPr="006C149E">
        <w:rPr>
          <w:spacing w:val="27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jedoch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dem</w:t>
      </w:r>
      <w:r w:rsidRPr="006C149E">
        <w:rPr>
          <w:spacing w:val="26"/>
          <w:lang w:val="de-DE"/>
        </w:rPr>
        <w:t xml:space="preserve"> </w:t>
      </w:r>
      <w:r w:rsidRPr="006C149E">
        <w:rPr>
          <w:lang w:val="de-DE"/>
        </w:rPr>
        <w:t>städtischen</w:t>
      </w:r>
      <w:r w:rsidRPr="006C149E">
        <w:rPr>
          <w:spacing w:val="28"/>
          <w:lang w:val="de-DE"/>
        </w:rPr>
        <w:t xml:space="preserve"> </w:t>
      </w:r>
      <w:r w:rsidRPr="006C149E">
        <w:rPr>
          <w:lang w:val="de-DE"/>
        </w:rPr>
        <w:t>Bauhof</w:t>
      </w:r>
      <w:r w:rsidRPr="006C149E">
        <w:rPr>
          <w:spacing w:val="28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63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unterstellen.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0" w:lineRule="exact"/>
        <w:ind w:right="120"/>
        <w:jc w:val="both"/>
        <w:rPr>
          <w:lang w:val="de-DE"/>
        </w:rPr>
      </w:pPr>
      <w:r w:rsidRPr="006C149E">
        <w:rPr>
          <w:lang w:val="de-DE"/>
        </w:rPr>
        <w:t>Es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4"/>
          <w:lang w:val="de-DE"/>
        </w:rPr>
        <w:t xml:space="preserve"> </w:t>
      </w:r>
      <w:r w:rsidRPr="006C149E">
        <w:rPr>
          <w:lang w:val="de-DE"/>
        </w:rPr>
        <w:t>prüfen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ob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ein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1"/>
          <w:lang w:val="de-DE"/>
        </w:rPr>
        <w:t>weiteres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NSA</w:t>
      </w:r>
      <w:r w:rsidRPr="006C149E">
        <w:rPr>
          <w:spacing w:val="4"/>
          <w:lang w:val="de-DE"/>
        </w:rPr>
        <w:t xml:space="preserve"> </w:t>
      </w:r>
      <w:r w:rsidRPr="006C149E">
        <w:rPr>
          <w:spacing w:val="-2"/>
          <w:lang w:val="de-DE"/>
        </w:rPr>
        <w:t>zur</w:t>
      </w:r>
      <w:r w:rsidRPr="006C149E">
        <w:rPr>
          <w:spacing w:val="3"/>
          <w:lang w:val="de-DE"/>
        </w:rPr>
        <w:t xml:space="preserve"> </w:t>
      </w:r>
      <w:r w:rsidRPr="006C149E">
        <w:rPr>
          <w:lang w:val="de-DE"/>
        </w:rPr>
        <w:t>Aufrechterhaltung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2"/>
          <w:lang w:val="de-DE"/>
        </w:rPr>
        <w:t xml:space="preserve"> </w:t>
      </w:r>
      <w:r w:rsidRPr="006C149E">
        <w:rPr>
          <w:spacing w:val="-1"/>
          <w:lang w:val="de-DE"/>
        </w:rPr>
        <w:t>Betriebs-</w:t>
      </w:r>
      <w:r w:rsidRPr="006C149E">
        <w:rPr>
          <w:spacing w:val="1"/>
          <w:lang w:val="de-DE"/>
        </w:rPr>
        <w:t xml:space="preserve"> </w:t>
      </w:r>
      <w:r w:rsidRPr="006C149E">
        <w:rPr>
          <w:lang w:val="de-DE"/>
        </w:rPr>
        <w:t>und</w:t>
      </w:r>
      <w:r w:rsidRPr="006C149E">
        <w:rPr>
          <w:spacing w:val="39"/>
          <w:w w:val="99"/>
          <w:lang w:val="de-DE"/>
        </w:rPr>
        <w:t xml:space="preserve"> </w:t>
      </w:r>
      <w:r w:rsidRPr="006C149E">
        <w:rPr>
          <w:lang w:val="de-DE"/>
        </w:rPr>
        <w:t>Kommunikationsfähigkeit</w:t>
      </w:r>
      <w:r w:rsidRPr="006C149E">
        <w:rPr>
          <w:spacing w:val="-12"/>
          <w:lang w:val="de-DE"/>
        </w:rPr>
        <w:t xml:space="preserve"> </w:t>
      </w:r>
      <w:r w:rsidRPr="006C149E">
        <w:rPr>
          <w:lang w:val="de-DE"/>
        </w:rPr>
        <w:t>des</w:t>
      </w:r>
      <w:r w:rsidRPr="006C149E">
        <w:rPr>
          <w:spacing w:val="-10"/>
          <w:lang w:val="de-DE"/>
        </w:rPr>
        <w:t xml:space="preserve"> </w:t>
      </w:r>
      <w:r w:rsidRPr="006C149E">
        <w:rPr>
          <w:lang w:val="de-DE"/>
        </w:rPr>
        <w:t>SAE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2"/>
          <w:lang w:val="de-DE"/>
        </w:rPr>
        <w:t>zu</w:t>
      </w:r>
      <w:r w:rsidRPr="006C149E">
        <w:rPr>
          <w:spacing w:val="-11"/>
          <w:lang w:val="de-DE"/>
        </w:rPr>
        <w:t xml:space="preserve"> </w:t>
      </w:r>
      <w:r w:rsidRPr="006C149E">
        <w:rPr>
          <w:lang w:val="de-DE"/>
        </w:rPr>
        <w:t>beschaffen</w:t>
      </w:r>
      <w:r w:rsidRPr="006C149E">
        <w:rPr>
          <w:spacing w:val="-10"/>
          <w:lang w:val="de-DE"/>
        </w:rPr>
        <w:t xml:space="preserve"> </w:t>
      </w:r>
      <w:r w:rsidRPr="006C149E">
        <w:rPr>
          <w:spacing w:val="-1"/>
          <w:lang w:val="de-DE"/>
        </w:rPr>
        <w:t>ist.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0" w:lineRule="exact"/>
        <w:ind w:right="120"/>
        <w:jc w:val="both"/>
        <w:rPr>
          <w:lang w:val="de-DE"/>
        </w:rPr>
      </w:pPr>
      <w:r w:rsidRPr="006C149E">
        <w:rPr>
          <w:lang w:val="de-DE"/>
        </w:rPr>
        <w:t>Drei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kritische</w:t>
      </w:r>
      <w:r w:rsidRPr="006C149E">
        <w:rPr>
          <w:spacing w:val="8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9"/>
          <w:lang w:val="de-DE"/>
        </w:rPr>
        <w:t xml:space="preserve"> </w:t>
      </w:r>
      <w:r w:rsidRPr="006C149E">
        <w:rPr>
          <w:lang w:val="de-DE"/>
        </w:rPr>
        <w:t>sind</w:t>
      </w:r>
      <w:r w:rsidRPr="006C149E">
        <w:rPr>
          <w:spacing w:val="8"/>
          <w:lang w:val="de-DE"/>
        </w:rPr>
        <w:t xml:space="preserve"> </w:t>
      </w:r>
      <w:r w:rsidRPr="006C149E">
        <w:rPr>
          <w:spacing w:val="-1"/>
          <w:lang w:val="de-DE"/>
        </w:rPr>
        <w:t>bereits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2"/>
          <w:lang w:val="de-DE"/>
        </w:rPr>
        <w:t>jetzt,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im</w:t>
      </w:r>
      <w:r w:rsidRPr="006C149E">
        <w:rPr>
          <w:spacing w:val="5"/>
          <w:lang w:val="de-DE"/>
        </w:rPr>
        <w:t xml:space="preserve"> </w:t>
      </w:r>
      <w:r w:rsidRPr="006C149E">
        <w:rPr>
          <w:spacing w:val="-1"/>
          <w:lang w:val="de-DE"/>
        </w:rPr>
        <w:t>Vorgriff</w:t>
      </w:r>
      <w:r w:rsidRPr="006C149E">
        <w:rPr>
          <w:spacing w:val="7"/>
          <w:lang w:val="de-DE"/>
        </w:rPr>
        <w:t xml:space="preserve"> </w:t>
      </w:r>
      <w:r w:rsidRPr="006C149E">
        <w:rPr>
          <w:lang w:val="de-DE"/>
        </w:rPr>
        <w:t>auf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geplante</w:t>
      </w:r>
      <w:r w:rsidRPr="006C149E">
        <w:rPr>
          <w:spacing w:val="5"/>
          <w:lang w:val="de-DE"/>
        </w:rPr>
        <w:t xml:space="preserve"> </w:t>
      </w:r>
      <w:r w:rsidRPr="006C149E">
        <w:rPr>
          <w:lang w:val="de-DE"/>
        </w:rPr>
        <w:t>Sanierung</w:t>
      </w:r>
      <w:r w:rsidRPr="006C149E">
        <w:rPr>
          <w:spacing w:val="6"/>
          <w:lang w:val="de-DE"/>
        </w:rPr>
        <w:t xml:space="preserve"> </w:t>
      </w:r>
      <w:r w:rsidRPr="006C149E">
        <w:rPr>
          <w:spacing w:val="-1"/>
          <w:lang w:val="de-DE"/>
        </w:rPr>
        <w:t>in</w:t>
      </w:r>
      <w:r w:rsidRPr="006C149E">
        <w:rPr>
          <w:spacing w:val="83"/>
          <w:w w:val="99"/>
          <w:lang w:val="de-DE"/>
        </w:rPr>
        <w:t xml:space="preserve"> </w:t>
      </w:r>
      <w:r w:rsidRPr="006C149E">
        <w:rPr>
          <w:lang w:val="de-DE"/>
        </w:rPr>
        <w:t>2023/2025,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20"/>
          <w:lang w:val="de-DE"/>
        </w:rPr>
        <w:t xml:space="preserve"> </w:t>
      </w:r>
      <w:r w:rsidRPr="006C149E">
        <w:rPr>
          <w:lang w:val="de-DE"/>
        </w:rPr>
        <w:t>eine</w:t>
      </w:r>
      <w:r w:rsidRPr="006C149E">
        <w:rPr>
          <w:spacing w:val="24"/>
          <w:lang w:val="de-DE"/>
        </w:rPr>
        <w:t xml:space="preserve"> </w:t>
      </w:r>
      <w:r w:rsidRPr="006C149E">
        <w:rPr>
          <w:lang w:val="de-DE"/>
        </w:rPr>
        <w:t>Notstromeinspeisung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vorzubereiten.</w:t>
      </w:r>
      <w:r w:rsidRPr="006C149E">
        <w:rPr>
          <w:spacing w:val="-22"/>
          <w:lang w:val="de-DE"/>
        </w:rPr>
        <w:t xml:space="preserve"> </w:t>
      </w:r>
      <w:r w:rsidRPr="006C149E">
        <w:rPr>
          <w:spacing w:val="-1"/>
          <w:lang w:val="de-DE"/>
        </w:rPr>
        <w:t>Die</w:t>
      </w:r>
      <w:r w:rsidRPr="006C149E">
        <w:rPr>
          <w:spacing w:val="-21"/>
          <w:lang w:val="de-DE"/>
        </w:rPr>
        <w:t xml:space="preserve"> </w:t>
      </w:r>
      <w:r w:rsidRPr="006C149E">
        <w:rPr>
          <w:spacing w:val="-1"/>
          <w:lang w:val="de-DE"/>
        </w:rPr>
        <w:t>voraussichtlichen</w:t>
      </w:r>
      <w:r w:rsidRPr="006C149E">
        <w:rPr>
          <w:spacing w:val="-21"/>
          <w:lang w:val="de-DE"/>
        </w:rPr>
        <w:t xml:space="preserve"> </w:t>
      </w:r>
      <w:r w:rsidRPr="006C149E">
        <w:rPr>
          <w:lang w:val="de-DE"/>
        </w:rPr>
        <w:t>Kosten</w:t>
      </w:r>
      <w:r w:rsidRPr="006C149E">
        <w:rPr>
          <w:spacing w:val="57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betragen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ca.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5.000</w:t>
      </w:r>
      <w:r w:rsidRPr="006C149E">
        <w:rPr>
          <w:rFonts w:cs="Arial"/>
          <w:lang w:val="de-DE"/>
        </w:rPr>
        <w:t>€</w:t>
      </w:r>
      <w:r w:rsidRPr="006C149E">
        <w:rPr>
          <w:rFonts w:cs="Arial"/>
          <w:spacing w:val="-7"/>
          <w:lang w:val="de-DE"/>
        </w:rPr>
        <w:t xml:space="preserve"> </w:t>
      </w:r>
      <w:r w:rsidRPr="006C149E">
        <w:rPr>
          <w:spacing w:val="-1"/>
          <w:lang w:val="de-DE"/>
        </w:rPr>
        <w:t>bis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6.000,-</w:t>
      </w:r>
      <w:r w:rsidRPr="006C149E">
        <w:rPr>
          <w:spacing w:val="-8"/>
          <w:lang w:val="de-DE"/>
        </w:rPr>
        <w:t xml:space="preserve"> </w:t>
      </w:r>
      <w:r w:rsidRPr="006C149E">
        <w:rPr>
          <w:rFonts w:cs="Arial"/>
          <w:lang w:val="de-DE"/>
        </w:rPr>
        <w:t>€</w:t>
      </w:r>
      <w:r w:rsidRPr="006C149E">
        <w:rPr>
          <w:lang w:val="de-DE"/>
        </w:rPr>
        <w:t>.</w:t>
      </w:r>
    </w:p>
    <w:p w:rsidR="009A7B27" w:rsidRPr="006C149E" w:rsidRDefault="009A7B27">
      <w:pPr>
        <w:spacing w:before="8"/>
        <w:rPr>
          <w:rFonts w:ascii="Arial" w:eastAsia="Arial" w:hAnsi="Arial" w:cs="Arial"/>
          <w:sz w:val="21"/>
          <w:szCs w:val="21"/>
          <w:lang w:val="de-DE"/>
        </w:rPr>
      </w:pPr>
    </w:p>
    <w:p w:rsidR="009A7B27" w:rsidRPr="006C149E" w:rsidRDefault="006449C3">
      <w:pPr>
        <w:pStyle w:val="Textkrper"/>
        <w:numPr>
          <w:ilvl w:val="2"/>
          <w:numId w:val="2"/>
        </w:numPr>
        <w:tabs>
          <w:tab w:val="left" w:pos="820"/>
        </w:tabs>
        <w:spacing w:line="250" w:lineRule="exact"/>
        <w:ind w:right="118"/>
        <w:jc w:val="both"/>
        <w:rPr>
          <w:lang w:val="de-DE"/>
        </w:rPr>
      </w:pPr>
      <w:r w:rsidRPr="006C149E">
        <w:rPr>
          <w:spacing w:val="-1"/>
          <w:lang w:val="de-DE"/>
        </w:rPr>
        <w:t>Die</w:t>
      </w:r>
      <w:r w:rsidRPr="006C149E">
        <w:rPr>
          <w:spacing w:val="45"/>
          <w:lang w:val="de-DE"/>
        </w:rPr>
        <w:t xml:space="preserve"> </w:t>
      </w:r>
      <w:r w:rsidRPr="006C149E">
        <w:rPr>
          <w:spacing w:val="-1"/>
          <w:lang w:val="de-DE"/>
        </w:rPr>
        <w:t>Sanierung</w:t>
      </w:r>
      <w:r w:rsidRPr="006C149E">
        <w:rPr>
          <w:spacing w:val="46"/>
          <w:lang w:val="de-DE"/>
        </w:rPr>
        <w:t xml:space="preserve"> </w:t>
      </w:r>
      <w:r w:rsidRPr="006C149E">
        <w:rPr>
          <w:lang w:val="de-DE"/>
        </w:rPr>
        <w:t>der</w:t>
      </w:r>
      <w:r w:rsidRPr="006C149E">
        <w:rPr>
          <w:spacing w:val="44"/>
          <w:lang w:val="de-DE"/>
        </w:rPr>
        <w:t xml:space="preserve"> </w:t>
      </w:r>
      <w:r w:rsidRPr="006C149E">
        <w:rPr>
          <w:lang w:val="de-DE"/>
        </w:rPr>
        <w:t>Abwasserpumpwerke</w:t>
      </w:r>
      <w:r w:rsidRPr="006C149E">
        <w:rPr>
          <w:spacing w:val="43"/>
          <w:lang w:val="de-DE"/>
        </w:rPr>
        <w:t xml:space="preserve"> </w:t>
      </w:r>
      <w:r w:rsidRPr="006C149E">
        <w:rPr>
          <w:lang w:val="de-DE"/>
        </w:rPr>
        <w:t>ist</w:t>
      </w:r>
      <w:r w:rsidRPr="006C149E">
        <w:rPr>
          <w:spacing w:val="42"/>
          <w:lang w:val="de-DE"/>
        </w:rPr>
        <w:t xml:space="preserve"> </w:t>
      </w:r>
      <w:r w:rsidRPr="006C149E">
        <w:rPr>
          <w:lang w:val="de-DE"/>
        </w:rPr>
        <w:t>gemäß</w:t>
      </w:r>
      <w:r w:rsidRPr="006C149E">
        <w:rPr>
          <w:spacing w:val="43"/>
          <w:lang w:val="de-DE"/>
        </w:rPr>
        <w:t xml:space="preserve"> </w:t>
      </w:r>
      <w:r w:rsidRPr="006C149E">
        <w:rPr>
          <w:spacing w:val="-1"/>
          <w:lang w:val="de-DE"/>
        </w:rPr>
        <w:t>Abwasserbeseitigungskonzept</w:t>
      </w:r>
      <w:r w:rsidRPr="006C149E">
        <w:rPr>
          <w:spacing w:val="76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voranzutreiben,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um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bis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2026</w:t>
      </w:r>
      <w:r w:rsidRPr="006C149E">
        <w:rPr>
          <w:spacing w:val="-6"/>
          <w:lang w:val="de-DE"/>
        </w:rPr>
        <w:t xml:space="preserve"> </w:t>
      </w:r>
      <w:r w:rsidRPr="006C149E">
        <w:rPr>
          <w:spacing w:val="-1"/>
          <w:lang w:val="de-DE"/>
        </w:rPr>
        <w:t>alle</w:t>
      </w:r>
      <w:r w:rsidRPr="006C149E">
        <w:rPr>
          <w:spacing w:val="-5"/>
          <w:lang w:val="de-DE"/>
        </w:rPr>
        <w:t xml:space="preserve"> </w:t>
      </w:r>
      <w:r w:rsidRPr="006C149E">
        <w:rPr>
          <w:spacing w:val="-1"/>
          <w:lang w:val="de-DE"/>
        </w:rPr>
        <w:t>Pumpwerke</w:t>
      </w:r>
      <w:r w:rsidRPr="006C149E">
        <w:rPr>
          <w:spacing w:val="-7"/>
          <w:lang w:val="de-DE"/>
        </w:rPr>
        <w:t xml:space="preserve"> </w:t>
      </w:r>
      <w:r w:rsidRPr="006C149E">
        <w:rPr>
          <w:lang w:val="de-DE"/>
        </w:rPr>
        <w:t>technisch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für</w:t>
      </w:r>
      <w:r w:rsidRPr="006C149E">
        <w:rPr>
          <w:spacing w:val="-8"/>
          <w:lang w:val="de-DE"/>
        </w:rPr>
        <w:t xml:space="preserve"> </w:t>
      </w:r>
      <w:r w:rsidRPr="006C149E">
        <w:rPr>
          <w:spacing w:val="-1"/>
          <w:lang w:val="de-DE"/>
        </w:rPr>
        <w:t>eine</w:t>
      </w:r>
      <w:r w:rsidRPr="006C149E">
        <w:rPr>
          <w:spacing w:val="-5"/>
          <w:lang w:val="de-DE"/>
        </w:rPr>
        <w:t xml:space="preserve"> </w:t>
      </w:r>
      <w:r w:rsidRPr="006C149E">
        <w:rPr>
          <w:lang w:val="de-DE"/>
        </w:rPr>
        <w:t>Notstromeinspeisung</w:t>
      </w:r>
      <w:r w:rsidRPr="006C149E">
        <w:rPr>
          <w:spacing w:val="5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vorzubereiten.</w:t>
      </w:r>
    </w:p>
    <w:p w:rsidR="009A7B27" w:rsidRPr="006C149E" w:rsidRDefault="009A7B27">
      <w:pPr>
        <w:rPr>
          <w:rFonts w:ascii="Arial" w:eastAsia="Arial" w:hAnsi="Arial" w:cs="Arial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lang w:val="de-DE"/>
        </w:rPr>
      </w:pPr>
    </w:p>
    <w:p w:rsidR="009A7B27" w:rsidRPr="006C149E" w:rsidRDefault="009A7B27">
      <w:pPr>
        <w:rPr>
          <w:rFonts w:ascii="Arial" w:eastAsia="Arial" w:hAnsi="Arial" w:cs="Arial"/>
          <w:lang w:val="de-DE"/>
        </w:rPr>
      </w:pPr>
    </w:p>
    <w:p w:rsidR="009A7B27" w:rsidRPr="006C149E" w:rsidRDefault="009A7B27">
      <w:pPr>
        <w:spacing w:before="2"/>
        <w:rPr>
          <w:rFonts w:ascii="Arial" w:eastAsia="Arial" w:hAnsi="Arial" w:cs="Arial"/>
          <w:sz w:val="20"/>
          <w:szCs w:val="20"/>
          <w:lang w:val="de-DE"/>
        </w:rPr>
      </w:pPr>
    </w:p>
    <w:p w:rsidR="009A7B27" w:rsidRPr="006C149E" w:rsidRDefault="006449C3">
      <w:pPr>
        <w:pStyle w:val="Textkrper"/>
        <w:ind w:left="105"/>
        <w:rPr>
          <w:lang w:val="de-DE"/>
        </w:rPr>
      </w:pPr>
      <w:r w:rsidRPr="006C149E">
        <w:rPr>
          <w:lang w:val="de-DE"/>
        </w:rPr>
        <w:t>Aufgestellt</w:t>
      </w:r>
    </w:p>
    <w:p w:rsidR="009A7B27" w:rsidRPr="006C149E" w:rsidRDefault="006449C3">
      <w:pPr>
        <w:pStyle w:val="Textkrper"/>
        <w:spacing w:before="121" w:line="355" w:lineRule="auto"/>
        <w:ind w:left="105" w:right="6261"/>
        <w:rPr>
          <w:lang w:val="de-DE"/>
        </w:rPr>
      </w:pPr>
      <w:r w:rsidRPr="006C149E">
        <w:rPr>
          <w:lang w:val="de-DE"/>
        </w:rPr>
        <w:t>Musterstadt,</w:t>
      </w:r>
      <w:r w:rsidRPr="006C149E">
        <w:rPr>
          <w:spacing w:val="-16"/>
          <w:lang w:val="de-DE"/>
        </w:rPr>
        <w:t xml:space="preserve"> </w:t>
      </w:r>
      <w:r w:rsidRPr="006C149E">
        <w:rPr>
          <w:spacing w:val="-1"/>
          <w:lang w:val="de-DE"/>
        </w:rPr>
        <w:t>den</w:t>
      </w:r>
      <w:r w:rsidRPr="006C149E">
        <w:rPr>
          <w:spacing w:val="-15"/>
          <w:lang w:val="de-DE"/>
        </w:rPr>
        <w:t xml:space="preserve"> </w:t>
      </w:r>
      <w:r w:rsidRPr="006C149E">
        <w:rPr>
          <w:lang w:val="de-DE"/>
        </w:rPr>
        <w:t>XY.XY.2022</w:t>
      </w:r>
      <w:r w:rsidRPr="006C149E">
        <w:rPr>
          <w:spacing w:val="21"/>
          <w:w w:val="99"/>
          <w:lang w:val="de-DE"/>
        </w:rPr>
        <w:t xml:space="preserve"> </w:t>
      </w:r>
      <w:r w:rsidRPr="006C149E">
        <w:rPr>
          <w:spacing w:val="-1"/>
          <w:lang w:val="de-DE"/>
        </w:rPr>
        <w:t>i.A.</w:t>
      </w:r>
      <w:bookmarkEnd w:id="0"/>
    </w:p>
    <w:sectPr w:rsidR="009A7B27" w:rsidRPr="006C149E">
      <w:pgSz w:w="11910" w:h="16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8725B"/>
    <w:multiLevelType w:val="hybridMultilevel"/>
    <w:tmpl w:val="BE36BF10"/>
    <w:lvl w:ilvl="0" w:tplc="57EC89BC">
      <w:start w:val="1"/>
      <w:numFmt w:val="decimal"/>
      <w:lvlText w:val="%1."/>
      <w:lvlJc w:val="left"/>
      <w:pPr>
        <w:ind w:left="4317" w:hanging="720"/>
        <w:jc w:val="right"/>
      </w:pPr>
      <w:rPr>
        <w:rFonts w:ascii="Arial" w:eastAsia="Arial" w:hAnsi="Arial" w:hint="default"/>
        <w:b/>
        <w:bCs/>
        <w:spacing w:val="1"/>
        <w:w w:val="99"/>
        <w:sz w:val="28"/>
        <w:szCs w:val="28"/>
      </w:rPr>
    </w:lvl>
    <w:lvl w:ilvl="1" w:tplc="5B70597A">
      <w:start w:val="3"/>
      <w:numFmt w:val="decimal"/>
      <w:lvlText w:val="%2."/>
      <w:lvlJc w:val="left"/>
      <w:pPr>
        <w:ind w:left="3606" w:hanging="360"/>
        <w:jc w:val="right"/>
      </w:pPr>
      <w:rPr>
        <w:rFonts w:ascii="Arial" w:eastAsia="Arial" w:hAnsi="Arial" w:hint="default"/>
        <w:b/>
        <w:bCs/>
        <w:spacing w:val="1"/>
        <w:w w:val="99"/>
        <w:sz w:val="28"/>
        <w:szCs w:val="28"/>
      </w:rPr>
    </w:lvl>
    <w:lvl w:ilvl="2" w:tplc="2DFA2350">
      <w:start w:val="1"/>
      <w:numFmt w:val="bullet"/>
      <w:lvlText w:val="•"/>
      <w:lvlJc w:val="left"/>
      <w:pPr>
        <w:ind w:left="4867" w:hanging="360"/>
      </w:pPr>
      <w:rPr>
        <w:rFonts w:hint="default"/>
      </w:rPr>
    </w:lvl>
    <w:lvl w:ilvl="3" w:tplc="28AE1EF4">
      <w:start w:val="1"/>
      <w:numFmt w:val="bullet"/>
      <w:lvlText w:val="•"/>
      <w:lvlJc w:val="left"/>
      <w:pPr>
        <w:ind w:left="5416" w:hanging="360"/>
      </w:pPr>
      <w:rPr>
        <w:rFonts w:hint="default"/>
      </w:rPr>
    </w:lvl>
    <w:lvl w:ilvl="4" w:tplc="FF563446">
      <w:start w:val="1"/>
      <w:numFmt w:val="bullet"/>
      <w:lvlText w:val="•"/>
      <w:lvlJc w:val="left"/>
      <w:pPr>
        <w:ind w:left="5966" w:hanging="360"/>
      </w:pPr>
      <w:rPr>
        <w:rFonts w:hint="default"/>
      </w:rPr>
    </w:lvl>
    <w:lvl w:ilvl="5" w:tplc="E96A31FC">
      <w:start w:val="1"/>
      <w:numFmt w:val="bullet"/>
      <w:lvlText w:val="•"/>
      <w:lvlJc w:val="left"/>
      <w:pPr>
        <w:ind w:left="6516" w:hanging="360"/>
      </w:pPr>
      <w:rPr>
        <w:rFonts w:hint="default"/>
      </w:rPr>
    </w:lvl>
    <w:lvl w:ilvl="6" w:tplc="06F0775C">
      <w:start w:val="1"/>
      <w:numFmt w:val="bullet"/>
      <w:lvlText w:val="•"/>
      <w:lvlJc w:val="left"/>
      <w:pPr>
        <w:ind w:left="7065" w:hanging="360"/>
      </w:pPr>
      <w:rPr>
        <w:rFonts w:hint="default"/>
      </w:rPr>
    </w:lvl>
    <w:lvl w:ilvl="7" w:tplc="9BA21CAA">
      <w:start w:val="1"/>
      <w:numFmt w:val="bullet"/>
      <w:lvlText w:val="•"/>
      <w:lvlJc w:val="left"/>
      <w:pPr>
        <w:ind w:left="7615" w:hanging="360"/>
      </w:pPr>
      <w:rPr>
        <w:rFonts w:hint="default"/>
      </w:rPr>
    </w:lvl>
    <w:lvl w:ilvl="8" w:tplc="22DA6BDE">
      <w:start w:val="1"/>
      <w:numFmt w:val="bullet"/>
      <w:lvlText w:val="•"/>
      <w:lvlJc w:val="left"/>
      <w:pPr>
        <w:ind w:left="8165" w:hanging="360"/>
      </w:pPr>
      <w:rPr>
        <w:rFonts w:hint="default"/>
      </w:rPr>
    </w:lvl>
  </w:abstractNum>
  <w:abstractNum w:abstractNumId="1" w15:restartNumberingAfterBreak="0">
    <w:nsid w:val="22386E40"/>
    <w:multiLevelType w:val="hybridMultilevel"/>
    <w:tmpl w:val="C1B83110"/>
    <w:lvl w:ilvl="0" w:tplc="AB126222">
      <w:start w:val="1"/>
      <w:numFmt w:val="lowerLetter"/>
      <w:lvlText w:val="%1)"/>
      <w:lvlJc w:val="left"/>
      <w:pPr>
        <w:ind w:left="839" w:hanging="360"/>
        <w:jc w:val="left"/>
      </w:pPr>
      <w:rPr>
        <w:rFonts w:ascii="Arial" w:eastAsia="Arial" w:hAnsi="Arial" w:hint="default"/>
        <w:w w:val="99"/>
        <w:sz w:val="22"/>
        <w:szCs w:val="22"/>
      </w:rPr>
    </w:lvl>
    <w:lvl w:ilvl="1" w:tplc="332806B4">
      <w:start w:val="1"/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9D4E42EE">
      <w:start w:val="1"/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FB8858F8">
      <w:start w:val="1"/>
      <w:numFmt w:val="bullet"/>
      <w:lvlText w:val="•"/>
      <w:lvlJc w:val="left"/>
      <w:pPr>
        <w:ind w:left="3367" w:hanging="360"/>
      </w:pPr>
      <w:rPr>
        <w:rFonts w:hint="default"/>
      </w:rPr>
    </w:lvl>
    <w:lvl w:ilvl="4" w:tplc="A45CECEE">
      <w:start w:val="1"/>
      <w:numFmt w:val="bullet"/>
      <w:lvlText w:val="•"/>
      <w:lvlJc w:val="left"/>
      <w:pPr>
        <w:ind w:left="4209" w:hanging="360"/>
      </w:pPr>
      <w:rPr>
        <w:rFonts w:hint="default"/>
      </w:rPr>
    </w:lvl>
    <w:lvl w:ilvl="5" w:tplc="2C4499A2">
      <w:start w:val="1"/>
      <w:numFmt w:val="bullet"/>
      <w:lvlText w:val="•"/>
      <w:lvlJc w:val="left"/>
      <w:pPr>
        <w:ind w:left="5052" w:hanging="360"/>
      </w:pPr>
      <w:rPr>
        <w:rFonts w:hint="default"/>
      </w:rPr>
    </w:lvl>
    <w:lvl w:ilvl="6" w:tplc="6BDAFE14">
      <w:start w:val="1"/>
      <w:numFmt w:val="bullet"/>
      <w:lvlText w:val="•"/>
      <w:lvlJc w:val="left"/>
      <w:pPr>
        <w:ind w:left="5894" w:hanging="360"/>
      </w:pPr>
      <w:rPr>
        <w:rFonts w:hint="default"/>
      </w:rPr>
    </w:lvl>
    <w:lvl w:ilvl="7" w:tplc="CD70F230">
      <w:start w:val="1"/>
      <w:numFmt w:val="bullet"/>
      <w:lvlText w:val="•"/>
      <w:lvlJc w:val="left"/>
      <w:pPr>
        <w:ind w:left="6737" w:hanging="360"/>
      </w:pPr>
      <w:rPr>
        <w:rFonts w:hint="default"/>
      </w:rPr>
    </w:lvl>
    <w:lvl w:ilvl="8" w:tplc="E39C8CFC">
      <w:start w:val="1"/>
      <w:numFmt w:val="bullet"/>
      <w:lvlText w:val="•"/>
      <w:lvlJc w:val="left"/>
      <w:pPr>
        <w:ind w:left="7579" w:hanging="360"/>
      </w:pPr>
      <w:rPr>
        <w:rFonts w:hint="default"/>
      </w:rPr>
    </w:lvl>
  </w:abstractNum>
  <w:abstractNum w:abstractNumId="2" w15:restartNumberingAfterBreak="0">
    <w:nsid w:val="2E0E7844"/>
    <w:multiLevelType w:val="multilevel"/>
    <w:tmpl w:val="C0E8F9D8"/>
    <w:lvl w:ilvl="0">
      <w:start w:val="1"/>
      <w:numFmt w:val="decimal"/>
      <w:lvlText w:val="%1"/>
      <w:lvlJc w:val="left"/>
      <w:pPr>
        <w:ind w:left="729" w:hanging="6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9" w:hanging="610"/>
        <w:jc w:val="left"/>
      </w:pPr>
      <w:rPr>
        <w:rFonts w:ascii="Arial" w:eastAsia="Arial" w:hAnsi="Arial" w:hint="default"/>
        <w:w w:val="99"/>
        <w:sz w:val="22"/>
        <w:szCs w:val="22"/>
      </w:rPr>
    </w:lvl>
    <w:lvl w:ilvl="2">
      <w:start w:val="1"/>
      <w:numFmt w:val="bullet"/>
      <w:lvlText w:val="-"/>
      <w:lvlJc w:val="left"/>
      <w:pPr>
        <w:ind w:left="820" w:hanging="360"/>
      </w:pPr>
      <w:rPr>
        <w:rFonts w:ascii="Arial" w:eastAsia="Arial" w:hAnsi="Aria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69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2" w:hanging="360"/>
      </w:pPr>
      <w:rPr>
        <w:rFonts w:hint="default"/>
      </w:rPr>
    </w:lvl>
  </w:abstractNum>
  <w:abstractNum w:abstractNumId="3" w15:restartNumberingAfterBreak="0">
    <w:nsid w:val="419412E9"/>
    <w:multiLevelType w:val="hybridMultilevel"/>
    <w:tmpl w:val="71C89B3A"/>
    <w:lvl w:ilvl="0" w:tplc="65A02E86">
      <w:start w:val="1"/>
      <w:numFmt w:val="lowerLetter"/>
      <w:lvlText w:val="%1)"/>
      <w:lvlJc w:val="left"/>
      <w:pPr>
        <w:ind w:left="819" w:hanging="360"/>
        <w:jc w:val="left"/>
      </w:pPr>
      <w:rPr>
        <w:rFonts w:ascii="Arial" w:eastAsia="Arial" w:hAnsi="Arial" w:hint="default"/>
        <w:w w:val="99"/>
        <w:sz w:val="22"/>
        <w:szCs w:val="22"/>
      </w:rPr>
    </w:lvl>
    <w:lvl w:ilvl="1" w:tplc="21A64D00">
      <w:start w:val="1"/>
      <w:numFmt w:val="bullet"/>
      <w:lvlText w:val="•"/>
      <w:lvlJc w:val="left"/>
      <w:pPr>
        <w:ind w:left="1662" w:hanging="360"/>
      </w:pPr>
      <w:rPr>
        <w:rFonts w:hint="default"/>
      </w:rPr>
    </w:lvl>
    <w:lvl w:ilvl="2" w:tplc="80060626">
      <w:start w:val="1"/>
      <w:numFmt w:val="bullet"/>
      <w:lvlText w:val="•"/>
      <w:lvlJc w:val="left"/>
      <w:pPr>
        <w:ind w:left="2504" w:hanging="360"/>
      </w:pPr>
      <w:rPr>
        <w:rFonts w:hint="default"/>
      </w:rPr>
    </w:lvl>
    <w:lvl w:ilvl="3" w:tplc="1F404EE2">
      <w:start w:val="1"/>
      <w:numFmt w:val="bullet"/>
      <w:lvlText w:val="•"/>
      <w:lvlJc w:val="left"/>
      <w:pPr>
        <w:ind w:left="3347" w:hanging="360"/>
      </w:pPr>
      <w:rPr>
        <w:rFonts w:hint="default"/>
      </w:rPr>
    </w:lvl>
    <w:lvl w:ilvl="4" w:tplc="8A18503C">
      <w:start w:val="1"/>
      <w:numFmt w:val="bullet"/>
      <w:lvlText w:val="•"/>
      <w:lvlJc w:val="left"/>
      <w:pPr>
        <w:ind w:left="4189" w:hanging="360"/>
      </w:pPr>
      <w:rPr>
        <w:rFonts w:hint="default"/>
      </w:rPr>
    </w:lvl>
    <w:lvl w:ilvl="5" w:tplc="8376AA28">
      <w:start w:val="1"/>
      <w:numFmt w:val="bullet"/>
      <w:lvlText w:val="•"/>
      <w:lvlJc w:val="left"/>
      <w:pPr>
        <w:ind w:left="5032" w:hanging="360"/>
      </w:pPr>
      <w:rPr>
        <w:rFonts w:hint="default"/>
      </w:rPr>
    </w:lvl>
    <w:lvl w:ilvl="6" w:tplc="69C63BD6">
      <w:start w:val="1"/>
      <w:numFmt w:val="bullet"/>
      <w:lvlText w:val="•"/>
      <w:lvlJc w:val="left"/>
      <w:pPr>
        <w:ind w:left="5874" w:hanging="360"/>
      </w:pPr>
      <w:rPr>
        <w:rFonts w:hint="default"/>
      </w:rPr>
    </w:lvl>
    <w:lvl w:ilvl="7" w:tplc="09C639D2">
      <w:start w:val="1"/>
      <w:numFmt w:val="bullet"/>
      <w:lvlText w:val="•"/>
      <w:lvlJc w:val="left"/>
      <w:pPr>
        <w:ind w:left="6717" w:hanging="360"/>
      </w:pPr>
      <w:rPr>
        <w:rFonts w:hint="default"/>
      </w:rPr>
    </w:lvl>
    <w:lvl w:ilvl="8" w:tplc="A68018F8">
      <w:start w:val="1"/>
      <w:numFmt w:val="bullet"/>
      <w:lvlText w:val="•"/>
      <w:lvlJc w:val="left"/>
      <w:pPr>
        <w:ind w:left="7559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B27"/>
    <w:rsid w:val="00142F5D"/>
    <w:rsid w:val="005A52F5"/>
    <w:rsid w:val="006449C3"/>
    <w:rsid w:val="006C149E"/>
    <w:rsid w:val="008F086E"/>
    <w:rsid w:val="009A7B27"/>
    <w:rsid w:val="009F1DFA"/>
    <w:rsid w:val="00A17E2E"/>
    <w:rsid w:val="00B6762E"/>
    <w:rsid w:val="00CE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E988C8-E4B9-4C2D-9C91-473BF1EB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ind w:left="2599" w:hanging="359"/>
      <w:outlineLvl w:val="0"/>
    </w:pPr>
    <w:rPr>
      <w:rFonts w:ascii="Arial" w:eastAsia="Arial" w:hAnsi="Arial"/>
      <w:b/>
      <w:bCs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pPr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ABDF9-9EED-4256-86F4-83CCF75EC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1791</Words>
  <Characters>11970</Characters>
  <Application>Microsoft Office Word</Application>
  <DocSecurity>0</DocSecurity>
  <Lines>278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Betriebsanleitung</vt:lpstr>
    </vt:vector>
  </TitlesOfParts>
  <Company/>
  <LinksUpToDate>false</LinksUpToDate>
  <CharactersWithSpaces>13680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Betriebsanleitung</dc:title>
  <dc:creator>N2Neuma</dc:creator>
  <cp:lastModifiedBy>bone</cp:lastModifiedBy>
  <cp:revision>6</cp:revision>
  <dcterms:created xsi:type="dcterms:W3CDTF">2022-09-26T09:59:00Z</dcterms:created>
  <dcterms:modified xsi:type="dcterms:W3CDTF">2022-09-26T10:06:00Z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LastSaved">
    <vt:filetime>2022-09-26T00:00:00Z</vt:filetime>
  </property>
</Properties>
</file>